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AF88" w14:textId="6DE05B76" w:rsidR="0019593E" w:rsidRPr="00C42E87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19593E" w:rsidRPr="00C42E87" w14:paraId="3EDC4E71" w14:textId="77777777" w:rsidTr="00035841">
        <w:tc>
          <w:tcPr>
            <w:tcW w:w="10728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single" w:sz="36" w:space="0" w:color="00B050"/>
            </w:tcBorders>
          </w:tcPr>
          <w:p w14:paraId="77A2E29B" w14:textId="3E776018" w:rsidR="0019593E" w:rsidRPr="00C42E87" w:rsidRDefault="0019593E" w:rsidP="0019593E">
            <w:pPr>
              <w:jc w:val="center"/>
              <w:rPr>
                <w:rFonts w:cstheme="minorHAnsi"/>
                <w:b/>
                <w:bCs/>
              </w:rPr>
            </w:pPr>
            <w:r w:rsidRPr="00C42E87">
              <w:rPr>
                <w:rFonts w:cstheme="minorHAnsi"/>
                <w:b/>
                <w:bCs/>
              </w:rPr>
              <w:t>JOB AND PERSON SPECIFICATION</w:t>
            </w:r>
          </w:p>
        </w:tc>
      </w:tr>
    </w:tbl>
    <w:p w14:paraId="5321B3A7" w14:textId="5A3CA8B4" w:rsidR="0019593E" w:rsidRPr="00C42E87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413"/>
        <w:gridCol w:w="3969"/>
        <w:gridCol w:w="1559"/>
        <w:gridCol w:w="3827"/>
      </w:tblGrid>
      <w:tr w:rsidR="0019593E" w:rsidRPr="00C42E87" w14:paraId="33A1BCCA" w14:textId="77777777" w:rsidTr="00035841">
        <w:tc>
          <w:tcPr>
            <w:tcW w:w="1413" w:type="dxa"/>
          </w:tcPr>
          <w:p w14:paraId="0D36F248" w14:textId="6359A0A0" w:rsidR="0019593E" w:rsidRPr="00C42E87" w:rsidRDefault="0019593E" w:rsidP="0019593E">
            <w:pPr>
              <w:rPr>
                <w:rFonts w:cstheme="minorHAnsi"/>
                <w:b/>
                <w:bCs/>
              </w:rPr>
            </w:pPr>
            <w:r w:rsidRPr="00C42E87">
              <w:rPr>
                <w:rFonts w:cstheme="minorHAnsi"/>
                <w:b/>
                <w:bCs/>
              </w:rPr>
              <w:t>Job Title:</w:t>
            </w:r>
          </w:p>
        </w:tc>
        <w:tc>
          <w:tcPr>
            <w:tcW w:w="3969" w:type="dxa"/>
          </w:tcPr>
          <w:p w14:paraId="0FF96BAE" w14:textId="5A2D5920" w:rsidR="0019593E" w:rsidRPr="00C42E87" w:rsidRDefault="00C42E87" w:rsidP="00757DD6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 xml:space="preserve">HGV Driver Day/Nights </w:t>
            </w:r>
          </w:p>
        </w:tc>
        <w:tc>
          <w:tcPr>
            <w:tcW w:w="1559" w:type="dxa"/>
          </w:tcPr>
          <w:p w14:paraId="6EA4BC8A" w14:textId="0073F59E" w:rsidR="0019593E" w:rsidRPr="00C42E87" w:rsidRDefault="0019593E" w:rsidP="0019593E">
            <w:pPr>
              <w:rPr>
                <w:rFonts w:cstheme="minorHAnsi"/>
                <w:b/>
                <w:bCs/>
              </w:rPr>
            </w:pPr>
            <w:r w:rsidRPr="00C42E87">
              <w:rPr>
                <w:rFonts w:cstheme="minorHAnsi"/>
                <w:b/>
                <w:bCs/>
              </w:rPr>
              <w:t>Reporting to:</w:t>
            </w:r>
          </w:p>
        </w:tc>
        <w:tc>
          <w:tcPr>
            <w:tcW w:w="3827" w:type="dxa"/>
          </w:tcPr>
          <w:p w14:paraId="40E1DB2A" w14:textId="1BCE5AA8" w:rsidR="0019593E" w:rsidRPr="00C42E87" w:rsidRDefault="00CB0B8B" w:rsidP="00D02C3A">
            <w:pPr>
              <w:rPr>
                <w:rFonts w:cstheme="minorHAnsi"/>
              </w:rPr>
            </w:pPr>
            <w:r>
              <w:rPr>
                <w:rFonts w:cstheme="minorHAnsi"/>
              </w:rPr>
              <w:t>BUUK Transport Manager</w:t>
            </w:r>
          </w:p>
        </w:tc>
      </w:tr>
      <w:tr w:rsidR="0019593E" w:rsidRPr="00C42E87" w14:paraId="49F5E0A3" w14:textId="77777777" w:rsidTr="00035841">
        <w:tc>
          <w:tcPr>
            <w:tcW w:w="1413" w:type="dxa"/>
          </w:tcPr>
          <w:p w14:paraId="253B7FA1" w14:textId="1913D750" w:rsidR="0019593E" w:rsidRPr="00C42E87" w:rsidRDefault="0019593E" w:rsidP="0019593E">
            <w:pPr>
              <w:rPr>
                <w:rFonts w:cstheme="minorHAnsi"/>
                <w:b/>
                <w:bCs/>
              </w:rPr>
            </w:pPr>
            <w:r w:rsidRPr="00C42E87">
              <w:rPr>
                <w:rFonts w:cstheme="minorHAnsi"/>
                <w:b/>
                <w:bCs/>
              </w:rPr>
              <w:t>Role Grade Level:</w:t>
            </w:r>
          </w:p>
        </w:tc>
        <w:tc>
          <w:tcPr>
            <w:tcW w:w="3969" w:type="dxa"/>
          </w:tcPr>
          <w:p w14:paraId="769BFAC8" w14:textId="5BE0AF19" w:rsidR="0019593E" w:rsidRPr="00C42E87" w:rsidRDefault="00A202C1" w:rsidP="0019593E">
            <w:pPr>
              <w:rPr>
                <w:rFonts w:cstheme="minorHAnsi"/>
              </w:rPr>
            </w:pPr>
            <w:r>
              <w:rPr>
                <w:rFonts w:cstheme="minorHAnsi"/>
              </w:rPr>
              <w:t>Employee</w:t>
            </w:r>
          </w:p>
        </w:tc>
        <w:tc>
          <w:tcPr>
            <w:tcW w:w="1559" w:type="dxa"/>
          </w:tcPr>
          <w:p w14:paraId="58F0CCCE" w14:textId="475FF7BE" w:rsidR="0019593E" w:rsidRPr="00C42E87" w:rsidRDefault="005B4504" w:rsidP="0019593E">
            <w:pPr>
              <w:rPr>
                <w:rFonts w:cstheme="minorHAnsi"/>
                <w:b/>
                <w:bCs/>
              </w:rPr>
            </w:pPr>
            <w:r w:rsidRPr="00C42E87">
              <w:rPr>
                <w:rFonts w:cstheme="minorHAnsi"/>
                <w:b/>
                <w:bCs/>
              </w:rPr>
              <w:t>Areas:</w:t>
            </w:r>
          </w:p>
        </w:tc>
        <w:tc>
          <w:tcPr>
            <w:tcW w:w="3827" w:type="dxa"/>
          </w:tcPr>
          <w:p w14:paraId="28EDE84F" w14:textId="29607BBD" w:rsidR="0019593E" w:rsidRPr="00C42E87" w:rsidRDefault="00C42E87" w:rsidP="0019593E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 xml:space="preserve">Logistics </w:t>
            </w:r>
          </w:p>
        </w:tc>
      </w:tr>
    </w:tbl>
    <w:p w14:paraId="6420D71B" w14:textId="2A74DA77" w:rsidR="0019593E" w:rsidRPr="00C42E87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C42E87" w14:paraId="323BFDFC" w14:textId="77777777" w:rsidTr="00C86499">
        <w:tc>
          <w:tcPr>
            <w:tcW w:w="10768" w:type="dxa"/>
            <w:shd w:val="clear" w:color="auto" w:fill="BFBFBF" w:themeFill="background1" w:themeFillShade="BF"/>
          </w:tcPr>
          <w:p w14:paraId="4A5B78F4" w14:textId="3D6FF631" w:rsidR="0019593E" w:rsidRPr="00C42E87" w:rsidRDefault="0019593E" w:rsidP="0019593E">
            <w:pPr>
              <w:rPr>
                <w:rFonts w:cstheme="minorHAnsi"/>
              </w:rPr>
            </w:pPr>
            <w:r w:rsidRPr="00C42E87">
              <w:rPr>
                <w:rFonts w:cstheme="minorHAnsi"/>
                <w:b/>
                <w:bCs/>
              </w:rPr>
              <w:t>Job Purpose:-</w:t>
            </w:r>
          </w:p>
        </w:tc>
      </w:tr>
      <w:tr w:rsidR="0019593E" w:rsidRPr="00C42E87" w14:paraId="7D0B7D01" w14:textId="77777777" w:rsidTr="00C86499">
        <w:tc>
          <w:tcPr>
            <w:tcW w:w="10768" w:type="dxa"/>
          </w:tcPr>
          <w:p w14:paraId="2DE0BDF0" w14:textId="6C282EF7" w:rsidR="00757DD6" w:rsidRPr="00C42E87" w:rsidRDefault="00C42E87" w:rsidP="00A443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42E87">
              <w:rPr>
                <w:rFonts w:asciiTheme="minorHAnsi" w:hAnsiTheme="minorHAnsi" w:cstheme="minorHAnsi"/>
                <w:sz w:val="22"/>
                <w:szCs w:val="22"/>
              </w:rPr>
              <w:t>Driving a HGV, to ensure that Company products are delivered in a professional manner.  Adhere to Working Time Directive and responsible for ensuring all safety aspects are met.  Where necessary you will be required to carry out other duties within the warehouse &amp; distribution department.</w:t>
            </w:r>
          </w:p>
          <w:p w14:paraId="428B821D" w14:textId="7490D3C4" w:rsidR="0019593E" w:rsidRPr="00C42E87" w:rsidRDefault="00A4434B" w:rsidP="00A443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42E87">
              <w:rPr>
                <w:rFonts w:asciiTheme="minorHAnsi" w:hAnsiTheme="minorHAnsi" w:cstheme="minorHAnsi"/>
                <w:sz w:val="22"/>
                <w:szCs w:val="22"/>
              </w:rPr>
              <w:t>Always ensure these duties are completed in line with site rules, legal regulations and company procedures relating to all aspects of food safety, statutory health and safety and people management.</w:t>
            </w:r>
          </w:p>
        </w:tc>
      </w:tr>
    </w:tbl>
    <w:p w14:paraId="5FEDC9C4" w14:textId="3DF8AB45" w:rsidR="0019593E" w:rsidRPr="00C42E87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C42E87" w14:paraId="02C6F3D6" w14:textId="77777777" w:rsidTr="00C86499">
        <w:tc>
          <w:tcPr>
            <w:tcW w:w="10768" w:type="dxa"/>
            <w:shd w:val="clear" w:color="auto" w:fill="BFBFBF" w:themeFill="background1" w:themeFillShade="BF"/>
          </w:tcPr>
          <w:p w14:paraId="3492E77A" w14:textId="7710F782" w:rsidR="0019593E" w:rsidRPr="00C42E87" w:rsidRDefault="0019593E" w:rsidP="0017042A">
            <w:pPr>
              <w:rPr>
                <w:rFonts w:cstheme="minorHAnsi"/>
              </w:rPr>
            </w:pPr>
            <w:r w:rsidRPr="00C42E87">
              <w:rPr>
                <w:rFonts w:cstheme="minorHAnsi"/>
                <w:b/>
                <w:bCs/>
              </w:rPr>
              <w:t>Must Haves:</w:t>
            </w:r>
          </w:p>
        </w:tc>
      </w:tr>
      <w:tr w:rsidR="00C42E87" w:rsidRPr="00C42E87" w14:paraId="53B7D355" w14:textId="77777777" w:rsidTr="003E70AA">
        <w:tc>
          <w:tcPr>
            <w:tcW w:w="10768" w:type="dxa"/>
            <w:vAlign w:val="center"/>
          </w:tcPr>
          <w:p w14:paraId="59314F30" w14:textId="74F803E9" w:rsidR="00C42E87" w:rsidRPr="00C42E87" w:rsidRDefault="00C42E87" w:rsidP="00C42E87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2 years’ experience of Driving on UK roads</w:t>
            </w:r>
          </w:p>
        </w:tc>
      </w:tr>
      <w:tr w:rsidR="00C42E87" w:rsidRPr="00C42E87" w14:paraId="35173C35" w14:textId="77777777" w:rsidTr="00757DD6">
        <w:trPr>
          <w:trHeight w:val="70"/>
        </w:trPr>
        <w:tc>
          <w:tcPr>
            <w:tcW w:w="10768" w:type="dxa"/>
            <w:vAlign w:val="center"/>
          </w:tcPr>
          <w:p w14:paraId="13BC2D01" w14:textId="69BB024C" w:rsidR="00C42E87" w:rsidRPr="00C42E87" w:rsidRDefault="00C42E87" w:rsidP="00C42E87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Valid Full HGV Class 1 licence</w:t>
            </w:r>
          </w:p>
        </w:tc>
      </w:tr>
      <w:tr w:rsidR="00C42E87" w:rsidRPr="00C42E87" w14:paraId="3CC72CB3" w14:textId="77777777" w:rsidTr="003E70AA">
        <w:tc>
          <w:tcPr>
            <w:tcW w:w="10768" w:type="dxa"/>
            <w:vAlign w:val="center"/>
          </w:tcPr>
          <w:p w14:paraId="2A8EA11A" w14:textId="3B8BF845" w:rsidR="00C42E87" w:rsidRPr="00C42E87" w:rsidRDefault="00C42E87" w:rsidP="00C42E87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Driver CPC qualification card</w:t>
            </w:r>
          </w:p>
        </w:tc>
      </w:tr>
      <w:tr w:rsidR="00F40A45" w:rsidRPr="00C42E87" w14:paraId="62492DD9" w14:textId="77777777" w:rsidTr="003E70AA">
        <w:tc>
          <w:tcPr>
            <w:tcW w:w="10768" w:type="dxa"/>
            <w:vAlign w:val="center"/>
          </w:tcPr>
          <w:p w14:paraId="002D3B50" w14:textId="44CBDCCC" w:rsidR="00F40A45" w:rsidRPr="00C42E87" w:rsidRDefault="00F40A45" w:rsidP="00C42E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Over 25 years old </w:t>
            </w:r>
          </w:p>
        </w:tc>
      </w:tr>
    </w:tbl>
    <w:p w14:paraId="07CF3E3A" w14:textId="33C48728" w:rsidR="0019593E" w:rsidRPr="00C42E87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10064"/>
      </w:tblGrid>
      <w:tr w:rsidR="0019593E" w:rsidRPr="00C42E87" w14:paraId="293D9DF5" w14:textId="77777777" w:rsidTr="000C7B87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766F5C87" w14:textId="12C205AF" w:rsidR="0019593E" w:rsidRPr="00C42E87" w:rsidRDefault="0019593E" w:rsidP="0017042A">
            <w:pPr>
              <w:rPr>
                <w:rFonts w:cstheme="minorHAnsi"/>
              </w:rPr>
            </w:pPr>
            <w:r w:rsidRPr="00C42E87">
              <w:rPr>
                <w:rFonts w:cstheme="minorHAnsi"/>
                <w:b/>
                <w:bCs/>
              </w:rPr>
              <w:t>Role Specific Accountabilities:</w:t>
            </w:r>
          </w:p>
        </w:tc>
      </w:tr>
      <w:tr w:rsidR="00FF66A6" w:rsidRPr="00C42E87" w14:paraId="549EF5C4" w14:textId="77777777" w:rsidTr="0076285D">
        <w:tc>
          <w:tcPr>
            <w:tcW w:w="704" w:type="dxa"/>
            <w:vAlign w:val="center"/>
          </w:tcPr>
          <w:p w14:paraId="16DC8C6C" w14:textId="43530246" w:rsidR="00FF66A6" w:rsidRPr="00C42E87" w:rsidRDefault="00E77C3F" w:rsidP="00FF66A6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1.</w:t>
            </w:r>
          </w:p>
        </w:tc>
        <w:tc>
          <w:tcPr>
            <w:tcW w:w="10064" w:type="dxa"/>
            <w:vAlign w:val="center"/>
          </w:tcPr>
          <w:p w14:paraId="3BE17DAC" w14:textId="5D41784D" w:rsidR="00FF66A6" w:rsidRPr="00C42E87" w:rsidRDefault="00C42E87" w:rsidP="00FF66A6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Ensure that Company products are delivered in a professional manner, delivering to major RDC’s with some multidrop involved.</w:t>
            </w:r>
          </w:p>
        </w:tc>
      </w:tr>
      <w:tr w:rsidR="00FF66A6" w:rsidRPr="00C42E87" w14:paraId="66102EF5" w14:textId="77777777" w:rsidTr="0076285D">
        <w:tc>
          <w:tcPr>
            <w:tcW w:w="704" w:type="dxa"/>
            <w:vAlign w:val="center"/>
          </w:tcPr>
          <w:p w14:paraId="74915EB5" w14:textId="0D41C8CF" w:rsidR="00FF66A6" w:rsidRPr="00C42E87" w:rsidRDefault="00E77C3F" w:rsidP="00FF66A6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2.</w:t>
            </w:r>
          </w:p>
        </w:tc>
        <w:tc>
          <w:tcPr>
            <w:tcW w:w="10064" w:type="dxa"/>
            <w:vAlign w:val="center"/>
          </w:tcPr>
          <w:p w14:paraId="07EB39AC" w14:textId="2D9D02EE" w:rsidR="00FF66A6" w:rsidRPr="00C42E87" w:rsidRDefault="00C42E87" w:rsidP="00FF66A6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To comply with the rules on working time as specified in the “Road Transport (Working Time) Regulations” and responsible for ensuring all safety aspects are met.</w:t>
            </w:r>
          </w:p>
        </w:tc>
      </w:tr>
      <w:tr w:rsidR="00FF66A6" w:rsidRPr="00C42E87" w14:paraId="1E0816C0" w14:textId="77777777" w:rsidTr="0076285D">
        <w:tc>
          <w:tcPr>
            <w:tcW w:w="704" w:type="dxa"/>
            <w:vAlign w:val="center"/>
          </w:tcPr>
          <w:p w14:paraId="35F05668" w14:textId="2A10CE3A" w:rsidR="00FF66A6" w:rsidRPr="00C42E87" w:rsidRDefault="00E77C3F" w:rsidP="00FF66A6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3.</w:t>
            </w:r>
          </w:p>
        </w:tc>
        <w:tc>
          <w:tcPr>
            <w:tcW w:w="10064" w:type="dxa"/>
            <w:vAlign w:val="center"/>
          </w:tcPr>
          <w:p w14:paraId="602F9F88" w14:textId="4C212351" w:rsidR="00FF66A6" w:rsidRPr="00C42E87" w:rsidRDefault="00C42E87" w:rsidP="00FF66A6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Where necessary you will be required to carry out other duties within the warehouse &amp; distribution department, Light clean work (palletised salad).</w:t>
            </w:r>
          </w:p>
        </w:tc>
      </w:tr>
      <w:tr w:rsidR="00757DD6" w:rsidRPr="00C42E87" w14:paraId="2417FAD3" w14:textId="77777777" w:rsidTr="0076285D">
        <w:tc>
          <w:tcPr>
            <w:tcW w:w="704" w:type="dxa"/>
            <w:vAlign w:val="center"/>
          </w:tcPr>
          <w:p w14:paraId="54B05B36" w14:textId="1A4B76B6" w:rsidR="00757DD6" w:rsidRPr="00C42E87" w:rsidRDefault="00E77C3F" w:rsidP="00FF66A6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4.</w:t>
            </w:r>
          </w:p>
        </w:tc>
        <w:tc>
          <w:tcPr>
            <w:tcW w:w="10064" w:type="dxa"/>
            <w:vAlign w:val="center"/>
          </w:tcPr>
          <w:p w14:paraId="0CA80016" w14:textId="7C469138" w:rsidR="00757DD6" w:rsidRPr="00C42E87" w:rsidRDefault="00C42E87" w:rsidP="00FF66A6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To safely drive our vehicles, complying with all driving laws and regulations.</w:t>
            </w:r>
          </w:p>
        </w:tc>
      </w:tr>
      <w:tr w:rsidR="00757DD6" w:rsidRPr="00C42E87" w14:paraId="79FB62E5" w14:textId="77777777" w:rsidTr="0076285D">
        <w:tc>
          <w:tcPr>
            <w:tcW w:w="704" w:type="dxa"/>
            <w:vAlign w:val="center"/>
          </w:tcPr>
          <w:p w14:paraId="2DA78C60" w14:textId="519A1EBD" w:rsidR="00757DD6" w:rsidRPr="00C42E87" w:rsidRDefault="00E77C3F" w:rsidP="00FF66A6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5.</w:t>
            </w:r>
          </w:p>
        </w:tc>
        <w:tc>
          <w:tcPr>
            <w:tcW w:w="10064" w:type="dxa"/>
            <w:vAlign w:val="center"/>
          </w:tcPr>
          <w:p w14:paraId="0FC0FECB" w14:textId="134FFF0E" w:rsidR="00757DD6" w:rsidRPr="00C42E87" w:rsidRDefault="00C42E87" w:rsidP="00FF66A6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Ensure that daily vehicle checks are carried out and any defects are duly reported, ensuring the vehicle and its load are road-worthy and do not pose a threat to other road-users.</w:t>
            </w:r>
          </w:p>
        </w:tc>
      </w:tr>
      <w:tr w:rsidR="00757DD6" w:rsidRPr="00C42E87" w14:paraId="6E1C7C9E" w14:textId="77777777" w:rsidTr="0076285D">
        <w:tc>
          <w:tcPr>
            <w:tcW w:w="704" w:type="dxa"/>
            <w:vAlign w:val="center"/>
          </w:tcPr>
          <w:p w14:paraId="52EAE74C" w14:textId="50D5F4E8" w:rsidR="00757DD6" w:rsidRPr="00C42E87" w:rsidRDefault="00E77C3F" w:rsidP="00FF66A6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6.</w:t>
            </w:r>
          </w:p>
        </w:tc>
        <w:tc>
          <w:tcPr>
            <w:tcW w:w="10064" w:type="dxa"/>
            <w:vAlign w:val="center"/>
          </w:tcPr>
          <w:p w14:paraId="18B836D6" w14:textId="7866A685" w:rsidR="00757DD6" w:rsidRPr="00C42E87" w:rsidRDefault="00C42E87" w:rsidP="00FF66A6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Abide by customers rules and regulations whilst on site, be an ambassador for Agrial.</w:t>
            </w:r>
          </w:p>
        </w:tc>
      </w:tr>
      <w:tr w:rsidR="00A926E0" w:rsidRPr="00C42E87" w14:paraId="64A7969F" w14:textId="77777777" w:rsidTr="0076285D">
        <w:tc>
          <w:tcPr>
            <w:tcW w:w="704" w:type="dxa"/>
            <w:vAlign w:val="center"/>
          </w:tcPr>
          <w:p w14:paraId="44D98977" w14:textId="5983B993" w:rsidR="00A926E0" w:rsidRPr="00C42E87" w:rsidRDefault="00A926E0" w:rsidP="00FF66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 </w:t>
            </w:r>
          </w:p>
        </w:tc>
        <w:tc>
          <w:tcPr>
            <w:tcW w:w="10064" w:type="dxa"/>
            <w:vAlign w:val="center"/>
          </w:tcPr>
          <w:p w14:paraId="687B7E42" w14:textId="0A67714E" w:rsidR="00A926E0" w:rsidRPr="00C42E87" w:rsidRDefault="00A926E0" w:rsidP="00FF66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Familiar with </w:t>
            </w:r>
            <w:proofErr w:type="spellStart"/>
            <w:r>
              <w:rPr>
                <w:rFonts w:cstheme="minorHAnsi"/>
              </w:rPr>
              <w:t>Microlise</w:t>
            </w:r>
            <w:proofErr w:type="spellEnd"/>
            <w:r>
              <w:rPr>
                <w:rFonts w:cstheme="minorHAnsi"/>
              </w:rPr>
              <w:t xml:space="preserve"> drive TAB/EPOD System </w:t>
            </w:r>
          </w:p>
        </w:tc>
      </w:tr>
      <w:tr w:rsidR="00FF66A6" w:rsidRPr="00C42E87" w14:paraId="5AD94755" w14:textId="77777777" w:rsidTr="000C7B87">
        <w:tc>
          <w:tcPr>
            <w:tcW w:w="10768" w:type="dxa"/>
            <w:gridSpan w:val="2"/>
          </w:tcPr>
          <w:p w14:paraId="59924120" w14:textId="618B7987" w:rsidR="00FF66A6" w:rsidRPr="00C42E87" w:rsidRDefault="00FF66A6" w:rsidP="00FF66A6">
            <w:pPr>
              <w:jc w:val="both"/>
              <w:rPr>
                <w:rFonts w:cstheme="minorHAnsi"/>
              </w:rPr>
            </w:pPr>
            <w:r w:rsidRPr="00C42E87">
              <w:rPr>
                <w:rFonts w:cstheme="minorHAnsi"/>
              </w:rPr>
              <w:t>This list of accountabilities is not intended to be exhaustive but gives a general indication of duties and responsibilities.  All employees are expected to work in a flexible manner and acknowledge that duties not specifically covered in their job description are not excluded.</w:t>
            </w:r>
          </w:p>
        </w:tc>
      </w:tr>
      <w:tr w:rsidR="00FF66A6" w:rsidRPr="00C42E87" w14:paraId="46AD31A3" w14:textId="58656302" w:rsidTr="000C7B87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449422A9" w14:textId="1EEFA5B3" w:rsidR="00FF66A6" w:rsidRPr="00C42E87" w:rsidRDefault="00FF66A6" w:rsidP="00FF66A6">
            <w:pPr>
              <w:rPr>
                <w:rFonts w:cstheme="minorHAnsi"/>
              </w:rPr>
            </w:pPr>
            <w:r w:rsidRPr="00C42E87">
              <w:rPr>
                <w:rFonts w:cstheme="minorHAnsi"/>
                <w:b/>
                <w:bCs/>
              </w:rPr>
              <w:t>Core Requirements when undertaking the role:-</w:t>
            </w:r>
          </w:p>
        </w:tc>
      </w:tr>
      <w:tr w:rsidR="000B2D27" w:rsidRPr="00C42E87" w14:paraId="615BA68C" w14:textId="77777777" w:rsidTr="000C7B87">
        <w:tc>
          <w:tcPr>
            <w:tcW w:w="704" w:type="dxa"/>
          </w:tcPr>
          <w:p w14:paraId="2CFC5C23" w14:textId="4E26F8FF" w:rsidR="000B2D27" w:rsidRPr="00C42E87" w:rsidRDefault="00757DD6" w:rsidP="000B2D27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1</w:t>
            </w:r>
            <w:r w:rsidR="000B2D27" w:rsidRPr="00C42E87">
              <w:rPr>
                <w:rFonts w:cstheme="minorHAnsi"/>
              </w:rPr>
              <w:t>.</w:t>
            </w:r>
          </w:p>
        </w:tc>
        <w:tc>
          <w:tcPr>
            <w:tcW w:w="10064" w:type="dxa"/>
          </w:tcPr>
          <w:p w14:paraId="6867635C" w14:textId="54AEEEB7" w:rsidR="000B2D27" w:rsidRPr="00C42E87" w:rsidRDefault="000B2D27" w:rsidP="000B2D27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To carry out duties for which instruction or training has been provided.</w:t>
            </w:r>
          </w:p>
        </w:tc>
      </w:tr>
      <w:tr w:rsidR="000B2D27" w:rsidRPr="00C42E87" w14:paraId="7178130A" w14:textId="77777777" w:rsidTr="000C7B87">
        <w:tc>
          <w:tcPr>
            <w:tcW w:w="704" w:type="dxa"/>
          </w:tcPr>
          <w:p w14:paraId="37589730" w14:textId="482B32BE" w:rsidR="000B2D27" w:rsidRPr="00C42E87" w:rsidRDefault="000B2D27" w:rsidP="000B2D27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2.</w:t>
            </w:r>
          </w:p>
        </w:tc>
        <w:tc>
          <w:tcPr>
            <w:tcW w:w="10064" w:type="dxa"/>
          </w:tcPr>
          <w:p w14:paraId="5CACEFCA" w14:textId="67F2EF7D" w:rsidR="000B2D27" w:rsidRPr="00C42E87" w:rsidRDefault="000B2D27" w:rsidP="000B2D27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Communicate effectively with others at all times.</w:t>
            </w:r>
          </w:p>
        </w:tc>
      </w:tr>
      <w:tr w:rsidR="000B2D27" w:rsidRPr="00C42E87" w14:paraId="7A034889" w14:textId="77777777" w:rsidTr="000C7B87">
        <w:tc>
          <w:tcPr>
            <w:tcW w:w="704" w:type="dxa"/>
          </w:tcPr>
          <w:p w14:paraId="384DB787" w14:textId="3C467046" w:rsidR="000B2D27" w:rsidRPr="00C42E87" w:rsidRDefault="000B2D27" w:rsidP="000B2D27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3.</w:t>
            </w:r>
          </w:p>
        </w:tc>
        <w:tc>
          <w:tcPr>
            <w:tcW w:w="10064" w:type="dxa"/>
          </w:tcPr>
          <w:p w14:paraId="18867A01" w14:textId="3E904083" w:rsidR="000B2D27" w:rsidRPr="00C42E87" w:rsidRDefault="000B2D27" w:rsidP="000B2D27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Demonstrate tasks and accountabilities competently at all times, including visits and audits by external parties</w:t>
            </w:r>
          </w:p>
        </w:tc>
      </w:tr>
      <w:tr w:rsidR="000B2D27" w:rsidRPr="00C42E87" w14:paraId="4C30424F" w14:textId="77777777" w:rsidTr="000C7B87">
        <w:tc>
          <w:tcPr>
            <w:tcW w:w="704" w:type="dxa"/>
          </w:tcPr>
          <w:p w14:paraId="57E0EC67" w14:textId="754E11AE" w:rsidR="000B2D27" w:rsidRPr="00C42E87" w:rsidRDefault="000B2D27" w:rsidP="000B2D27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4.</w:t>
            </w:r>
          </w:p>
        </w:tc>
        <w:tc>
          <w:tcPr>
            <w:tcW w:w="10064" w:type="dxa"/>
          </w:tcPr>
          <w:p w14:paraId="6ADA1A4F" w14:textId="6017CF56" w:rsidR="000B2D27" w:rsidRPr="00C42E87" w:rsidRDefault="000B2D27" w:rsidP="000B2D27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Work effectively as part of a team.</w:t>
            </w:r>
          </w:p>
        </w:tc>
      </w:tr>
      <w:tr w:rsidR="000B2D27" w:rsidRPr="00C42E87" w14:paraId="0FA1C23F" w14:textId="77777777" w:rsidTr="000C7B87">
        <w:tc>
          <w:tcPr>
            <w:tcW w:w="704" w:type="dxa"/>
          </w:tcPr>
          <w:p w14:paraId="4282F84F" w14:textId="4F0941C3" w:rsidR="000B2D27" w:rsidRPr="00C42E87" w:rsidRDefault="000B2D27" w:rsidP="000B2D27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5.</w:t>
            </w:r>
          </w:p>
        </w:tc>
        <w:tc>
          <w:tcPr>
            <w:tcW w:w="10064" w:type="dxa"/>
          </w:tcPr>
          <w:p w14:paraId="357CCBC3" w14:textId="537E88FE" w:rsidR="000B2D27" w:rsidRPr="00C42E87" w:rsidRDefault="000B2D27" w:rsidP="000B2D27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Effectively comply with all company policies, procedures and standards.</w:t>
            </w:r>
          </w:p>
        </w:tc>
      </w:tr>
    </w:tbl>
    <w:p w14:paraId="1581E8FE" w14:textId="2C94E4D9" w:rsidR="0028340E" w:rsidRPr="00C42E87" w:rsidRDefault="0028340E" w:rsidP="0019593E">
      <w:pPr>
        <w:spacing w:after="0"/>
        <w:rPr>
          <w:rFonts w:cstheme="minorHAnsi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8340E" w:rsidRPr="00C42E87" w14:paraId="5355CD5F" w14:textId="77777777" w:rsidTr="00C86499">
        <w:tc>
          <w:tcPr>
            <w:tcW w:w="10627" w:type="dxa"/>
            <w:shd w:val="clear" w:color="auto" w:fill="BFBFBF" w:themeFill="background1" w:themeFillShade="BF"/>
          </w:tcPr>
          <w:p w14:paraId="3AF13A49" w14:textId="7CA6E8D3" w:rsidR="0028340E" w:rsidRPr="00C42E87" w:rsidRDefault="0028340E" w:rsidP="0017042A">
            <w:pPr>
              <w:rPr>
                <w:rFonts w:cstheme="minorHAnsi"/>
                <w:b/>
                <w:bCs/>
              </w:rPr>
            </w:pPr>
            <w:r w:rsidRPr="00C42E87">
              <w:rPr>
                <w:rFonts w:cstheme="minorHAnsi"/>
              </w:rPr>
              <w:br w:type="page"/>
            </w:r>
            <w:r w:rsidR="000B2D27" w:rsidRPr="00C42E87">
              <w:rPr>
                <w:rFonts w:cstheme="minorHAnsi"/>
              </w:rPr>
              <w:t>H</w:t>
            </w:r>
            <w:r w:rsidRPr="00C42E87">
              <w:rPr>
                <w:rFonts w:cstheme="minorHAnsi"/>
                <w:b/>
                <w:bCs/>
              </w:rPr>
              <w:t>ealth and Safety Responsibilities</w:t>
            </w:r>
          </w:p>
        </w:tc>
      </w:tr>
      <w:tr w:rsidR="0028340E" w:rsidRPr="00C42E87" w14:paraId="6737C0D7" w14:textId="77777777" w:rsidTr="00C86499">
        <w:tc>
          <w:tcPr>
            <w:tcW w:w="10627" w:type="dxa"/>
          </w:tcPr>
          <w:p w14:paraId="358FC2FA" w14:textId="52A2AAE0" w:rsidR="0028340E" w:rsidRPr="00C42E87" w:rsidRDefault="0028340E" w:rsidP="0017042A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To ensure company and statutory Health and Safety regulations and requirements are met at all times.</w:t>
            </w:r>
          </w:p>
        </w:tc>
      </w:tr>
      <w:tr w:rsidR="0028340E" w:rsidRPr="00C42E87" w14:paraId="3E424875" w14:textId="77777777" w:rsidTr="00C86499">
        <w:tc>
          <w:tcPr>
            <w:tcW w:w="10627" w:type="dxa"/>
          </w:tcPr>
          <w:p w14:paraId="3BF46D32" w14:textId="51403488" w:rsidR="0028340E" w:rsidRPr="00C42E87" w:rsidRDefault="0028340E" w:rsidP="0028340E">
            <w:pPr>
              <w:rPr>
                <w:rFonts w:cstheme="minorHAnsi"/>
                <w:bCs/>
              </w:rPr>
            </w:pPr>
            <w:r w:rsidRPr="00C42E87">
              <w:rPr>
                <w:rFonts w:cstheme="minorHAnsi"/>
                <w:bCs/>
              </w:rPr>
              <w:t>General:</w:t>
            </w:r>
          </w:p>
          <w:p w14:paraId="402B6618" w14:textId="79A9E37F" w:rsidR="00F85C1C" w:rsidRPr="00C42E87" w:rsidRDefault="00BF4227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42E87">
              <w:rPr>
                <w:rFonts w:cstheme="minorHAnsi"/>
                <w:bCs/>
              </w:rPr>
              <w:t>K</w:t>
            </w:r>
            <w:r w:rsidR="00F85C1C" w:rsidRPr="00C42E87">
              <w:rPr>
                <w:rFonts w:cstheme="minorHAnsi"/>
                <w:bCs/>
              </w:rPr>
              <w:t>now, understand and comply at all times with the operational rules and health and safety procedures applicable to them;</w:t>
            </w:r>
          </w:p>
          <w:p w14:paraId="5BF878D7" w14:textId="033548FB" w:rsidR="00F85C1C" w:rsidRPr="00C42E87" w:rsidRDefault="00BF4227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42E87">
              <w:rPr>
                <w:rFonts w:cstheme="minorHAnsi"/>
                <w:bCs/>
              </w:rPr>
              <w:t>A</w:t>
            </w:r>
            <w:r w:rsidR="00F85C1C" w:rsidRPr="00C42E87">
              <w:rPr>
                <w:rFonts w:cstheme="minorHAnsi"/>
                <w:bCs/>
              </w:rPr>
              <w:t>ssist any colleagues or visitors in the event of a hazardous situation or act;</w:t>
            </w:r>
          </w:p>
          <w:p w14:paraId="6640ACF1" w14:textId="05877160" w:rsidR="00F85C1C" w:rsidRPr="00C42E87" w:rsidRDefault="00BF4227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42E87">
              <w:rPr>
                <w:rFonts w:cstheme="minorHAnsi"/>
                <w:bCs/>
              </w:rPr>
              <w:t>R</w:t>
            </w:r>
            <w:r w:rsidR="00F85C1C" w:rsidRPr="00C42E87">
              <w:rPr>
                <w:rFonts w:cstheme="minorHAnsi"/>
                <w:bCs/>
              </w:rPr>
              <w:t>each out to their supervisors, particularly when it comes to health and safety issues;</w:t>
            </w:r>
          </w:p>
          <w:p w14:paraId="5A377569" w14:textId="2094E75E" w:rsidR="00F85C1C" w:rsidRPr="00C42E87" w:rsidRDefault="00BF4227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42E87">
              <w:rPr>
                <w:rFonts w:cstheme="minorHAnsi"/>
                <w:bCs/>
              </w:rPr>
              <w:t>R</w:t>
            </w:r>
            <w:r w:rsidR="00F85C1C" w:rsidRPr="00C42E87">
              <w:rPr>
                <w:rFonts w:cstheme="minorHAnsi"/>
                <w:bCs/>
              </w:rPr>
              <w:t>eport minor accidents, near-accidents and hazardous situations;</w:t>
            </w:r>
          </w:p>
          <w:p w14:paraId="6FB64357" w14:textId="4A8BEB66" w:rsidR="0028340E" w:rsidRPr="00C42E87" w:rsidRDefault="00BF4227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</w:rPr>
            </w:pPr>
            <w:r w:rsidRPr="00C42E87">
              <w:rPr>
                <w:rFonts w:cstheme="minorHAnsi"/>
                <w:bCs/>
              </w:rPr>
              <w:lastRenderedPageBreak/>
              <w:t>R</w:t>
            </w:r>
            <w:r w:rsidR="00F85C1C" w:rsidRPr="00C42E87">
              <w:rPr>
                <w:rFonts w:cstheme="minorHAnsi"/>
                <w:bCs/>
              </w:rPr>
              <w:t>eport ideas for improvements.</w:t>
            </w:r>
          </w:p>
        </w:tc>
      </w:tr>
      <w:tr w:rsidR="0028340E" w:rsidRPr="00C42E87" w14:paraId="69F0561C" w14:textId="77777777" w:rsidTr="00C86499">
        <w:tc>
          <w:tcPr>
            <w:tcW w:w="10627" w:type="dxa"/>
          </w:tcPr>
          <w:p w14:paraId="3074B37E" w14:textId="32CEC56A" w:rsidR="0028340E" w:rsidRPr="00C42E87" w:rsidRDefault="0028340E" w:rsidP="0028340E">
            <w:pPr>
              <w:rPr>
                <w:rFonts w:cstheme="minorHAnsi"/>
                <w:bCs/>
              </w:rPr>
            </w:pPr>
            <w:r w:rsidRPr="00C42E87">
              <w:rPr>
                <w:rFonts w:cstheme="minorHAnsi"/>
                <w:bCs/>
              </w:rPr>
              <w:lastRenderedPageBreak/>
              <w:t>Within your scope of work:</w:t>
            </w:r>
          </w:p>
          <w:p w14:paraId="2BC0CA1B" w14:textId="4CBC699E" w:rsidR="00F85C1C" w:rsidRPr="00C42E87" w:rsidRDefault="00BF4227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42E87">
              <w:rPr>
                <w:rFonts w:cstheme="minorHAnsi"/>
                <w:bCs/>
              </w:rPr>
              <w:t>P</w:t>
            </w:r>
            <w:r w:rsidR="00F85C1C" w:rsidRPr="00C42E87">
              <w:rPr>
                <w:rFonts w:cstheme="minorHAnsi"/>
                <w:bCs/>
              </w:rPr>
              <w:t>articipate in risk assessments related to their teams, activities, work environments and new projects;</w:t>
            </w:r>
          </w:p>
          <w:p w14:paraId="1E162AF4" w14:textId="16CF4FB1" w:rsidR="00F85C1C" w:rsidRPr="00C42E87" w:rsidRDefault="00BF4227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42E87">
              <w:rPr>
                <w:rFonts w:cstheme="minorHAnsi"/>
                <w:bCs/>
              </w:rPr>
              <w:t>I</w:t>
            </w:r>
            <w:r w:rsidR="00F85C1C" w:rsidRPr="00C42E87">
              <w:rPr>
                <w:rFonts w:cstheme="minorHAnsi"/>
                <w:bCs/>
              </w:rPr>
              <w:t>f necessary, help implement the defined prevention measures and initiatives (risk assessment, prevention programmes);</w:t>
            </w:r>
          </w:p>
          <w:p w14:paraId="537A8E82" w14:textId="2822FEC9" w:rsidR="00F85C1C" w:rsidRPr="00C42E87" w:rsidRDefault="00BF4227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42E87">
              <w:rPr>
                <w:rFonts w:cstheme="minorHAnsi"/>
                <w:bCs/>
              </w:rPr>
              <w:t>I</w:t>
            </w:r>
            <w:r w:rsidR="00F85C1C" w:rsidRPr="00C42E87">
              <w:rPr>
                <w:rFonts w:cstheme="minorHAnsi"/>
                <w:bCs/>
              </w:rPr>
              <w:t>f necessary, participate in analysing the causes of any significant events (lost-time accidents, non lost-time accidents and significant near-misses);</w:t>
            </w:r>
          </w:p>
          <w:p w14:paraId="1FB9F017" w14:textId="30946967" w:rsidR="00F85C1C" w:rsidRPr="00C42E87" w:rsidRDefault="00BF4227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</w:rPr>
            </w:pPr>
            <w:r w:rsidRPr="00C42E87">
              <w:rPr>
                <w:rFonts w:cstheme="minorHAnsi"/>
                <w:bCs/>
              </w:rPr>
              <w:t>P</w:t>
            </w:r>
            <w:r w:rsidR="00F85C1C" w:rsidRPr="00C42E87">
              <w:rPr>
                <w:rFonts w:cstheme="minorHAnsi"/>
                <w:bCs/>
              </w:rPr>
              <w:t>articipate in field discussions with managers on the human aspects of prevention (Behavioural Safety Visits, STOP observations, etc.);</w:t>
            </w:r>
          </w:p>
          <w:p w14:paraId="1B2B5F36" w14:textId="34474B43" w:rsidR="0028340E" w:rsidRPr="00C42E87" w:rsidRDefault="00BF4227" w:rsidP="00F85C1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C42E87">
              <w:rPr>
                <w:rFonts w:cstheme="minorHAnsi"/>
                <w:bCs/>
              </w:rPr>
              <w:t>P</w:t>
            </w:r>
            <w:r w:rsidR="00F85C1C" w:rsidRPr="00C42E87">
              <w:rPr>
                <w:rFonts w:cstheme="minorHAnsi"/>
                <w:bCs/>
              </w:rPr>
              <w:t>articipate in information and communication</w:t>
            </w:r>
            <w:r w:rsidR="00F85C1C" w:rsidRPr="00C42E87">
              <w:rPr>
                <w:rFonts w:cstheme="minorHAnsi"/>
              </w:rPr>
              <w:t xml:space="preserve"> </w:t>
            </w:r>
            <w:r w:rsidR="00F85C1C" w:rsidRPr="00C42E87">
              <w:rPr>
                <w:rFonts w:cstheme="minorHAnsi"/>
                <w:bCs/>
              </w:rPr>
              <w:t>initiatives carried out by managers (e.g. Prevention Minutes, Safety Contacts, etc.).</w:t>
            </w:r>
          </w:p>
        </w:tc>
      </w:tr>
    </w:tbl>
    <w:p w14:paraId="67366385" w14:textId="24100D35" w:rsidR="0019593E" w:rsidRPr="00C42E87" w:rsidRDefault="0019593E" w:rsidP="0019593E">
      <w:pPr>
        <w:spacing w:after="0"/>
        <w:rPr>
          <w:rFonts w:cstheme="minorHAnsi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2977"/>
      </w:tblGrid>
      <w:tr w:rsidR="00860875" w:rsidRPr="00C42E87" w14:paraId="459949C4" w14:textId="77777777" w:rsidTr="003F4704">
        <w:tc>
          <w:tcPr>
            <w:tcW w:w="10627" w:type="dxa"/>
            <w:gridSpan w:val="4"/>
            <w:shd w:val="clear" w:color="auto" w:fill="BFBFBF" w:themeFill="background1" w:themeFillShade="BF"/>
          </w:tcPr>
          <w:p w14:paraId="5F07B435" w14:textId="77777777" w:rsidR="00860875" w:rsidRPr="00C42E87" w:rsidRDefault="00860875" w:rsidP="003F4704">
            <w:pPr>
              <w:rPr>
                <w:rFonts w:cstheme="minorHAnsi"/>
              </w:rPr>
            </w:pPr>
            <w:r w:rsidRPr="00C42E87">
              <w:rPr>
                <w:rFonts w:cstheme="minorHAnsi"/>
                <w:b/>
                <w:bCs/>
              </w:rPr>
              <w:t>EPIC Values</w:t>
            </w:r>
          </w:p>
        </w:tc>
      </w:tr>
      <w:tr w:rsidR="00860875" w:rsidRPr="00C42E87" w14:paraId="134738EB" w14:textId="77777777" w:rsidTr="003F4704">
        <w:tc>
          <w:tcPr>
            <w:tcW w:w="2547" w:type="dxa"/>
          </w:tcPr>
          <w:p w14:paraId="24AFCF5A" w14:textId="77777777" w:rsidR="00860875" w:rsidRPr="00C42E87" w:rsidRDefault="00860875" w:rsidP="003F4704">
            <w:pPr>
              <w:rPr>
                <w:rFonts w:cstheme="minorHAnsi"/>
                <w:b/>
                <w:bCs/>
              </w:rPr>
            </w:pPr>
            <w:r w:rsidRPr="00C42E87">
              <w:rPr>
                <w:rFonts w:cstheme="minorHAnsi"/>
                <w:b/>
                <w:bCs/>
              </w:rPr>
              <w:t>Excellence</w:t>
            </w:r>
          </w:p>
        </w:tc>
        <w:tc>
          <w:tcPr>
            <w:tcW w:w="2551" w:type="dxa"/>
          </w:tcPr>
          <w:p w14:paraId="07B27FCC" w14:textId="77777777" w:rsidR="00860875" w:rsidRPr="00C42E87" w:rsidRDefault="00860875" w:rsidP="003F4704">
            <w:pPr>
              <w:rPr>
                <w:rFonts w:cstheme="minorHAnsi"/>
                <w:b/>
                <w:bCs/>
              </w:rPr>
            </w:pPr>
            <w:r w:rsidRPr="00C42E87">
              <w:rPr>
                <w:rFonts w:cstheme="minorHAnsi"/>
                <w:b/>
                <w:bCs/>
              </w:rPr>
              <w:t>Positivity</w:t>
            </w:r>
          </w:p>
        </w:tc>
        <w:tc>
          <w:tcPr>
            <w:tcW w:w="2552" w:type="dxa"/>
          </w:tcPr>
          <w:p w14:paraId="65DD6F40" w14:textId="77777777" w:rsidR="00860875" w:rsidRPr="00C42E87" w:rsidRDefault="00860875" w:rsidP="003F4704">
            <w:pPr>
              <w:rPr>
                <w:rFonts w:cstheme="minorHAnsi"/>
                <w:b/>
                <w:bCs/>
              </w:rPr>
            </w:pPr>
            <w:r w:rsidRPr="00C42E87">
              <w:rPr>
                <w:rFonts w:cstheme="minorHAnsi"/>
                <w:b/>
                <w:bCs/>
              </w:rPr>
              <w:t>Innovative</w:t>
            </w:r>
          </w:p>
        </w:tc>
        <w:tc>
          <w:tcPr>
            <w:tcW w:w="2977" w:type="dxa"/>
          </w:tcPr>
          <w:p w14:paraId="7B01E8A7" w14:textId="77777777" w:rsidR="00860875" w:rsidRPr="00C42E87" w:rsidRDefault="00860875" w:rsidP="003F4704">
            <w:pPr>
              <w:rPr>
                <w:rFonts w:cstheme="minorHAnsi"/>
                <w:b/>
                <w:bCs/>
              </w:rPr>
            </w:pPr>
            <w:r w:rsidRPr="00C42E87">
              <w:rPr>
                <w:rFonts w:cstheme="minorHAnsi"/>
                <w:b/>
                <w:bCs/>
              </w:rPr>
              <w:t>Co-operation</w:t>
            </w:r>
          </w:p>
        </w:tc>
      </w:tr>
      <w:tr w:rsidR="00860875" w:rsidRPr="00C42E87" w14:paraId="2F88FD7E" w14:textId="77777777" w:rsidTr="003F4704">
        <w:tc>
          <w:tcPr>
            <w:tcW w:w="2547" w:type="dxa"/>
          </w:tcPr>
          <w:p w14:paraId="2E5F58BA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42E87">
              <w:rPr>
                <w:rFonts w:cstheme="minorHAnsi"/>
              </w:rPr>
              <w:t>Set and maintain high standards.</w:t>
            </w:r>
          </w:p>
          <w:p w14:paraId="1ADBAABE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42E87">
              <w:rPr>
                <w:rFonts w:cstheme="minorHAnsi"/>
              </w:rPr>
              <w:t>Be accountable and lead by example.</w:t>
            </w:r>
          </w:p>
          <w:p w14:paraId="78320653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42E87">
              <w:rPr>
                <w:rFonts w:cstheme="minorHAnsi"/>
              </w:rPr>
              <w:t>Encourage continuous improvement.</w:t>
            </w:r>
          </w:p>
          <w:p w14:paraId="32298D0C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42E87">
              <w:rPr>
                <w:rFonts w:cstheme="minorHAnsi"/>
              </w:rPr>
              <w:t>Work with integrity – winning the right way.</w:t>
            </w:r>
          </w:p>
          <w:p w14:paraId="7F14D89A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42E87">
              <w:rPr>
                <w:rFonts w:cstheme="minorHAnsi"/>
              </w:rPr>
              <w:t>Have pride and passion in what we do.</w:t>
            </w:r>
          </w:p>
          <w:p w14:paraId="5DC68494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rFonts w:cstheme="minorHAnsi"/>
              </w:rPr>
            </w:pPr>
            <w:r w:rsidRPr="00C42E87">
              <w:rPr>
                <w:rFonts w:cstheme="minorHAnsi"/>
              </w:rPr>
              <w:t>Actively develop people.</w:t>
            </w:r>
          </w:p>
        </w:tc>
        <w:tc>
          <w:tcPr>
            <w:tcW w:w="2551" w:type="dxa"/>
          </w:tcPr>
          <w:p w14:paraId="23D90CB1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42E87">
              <w:rPr>
                <w:rFonts w:cstheme="minorHAnsi"/>
              </w:rPr>
              <w:t>Have a can do attitude.</w:t>
            </w:r>
          </w:p>
          <w:p w14:paraId="58C89D7E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42E87">
              <w:rPr>
                <w:rFonts w:cstheme="minorHAnsi"/>
              </w:rPr>
              <w:t>Act as ambassadors for our business and departments.</w:t>
            </w:r>
          </w:p>
          <w:p w14:paraId="234ED7A5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42E87">
              <w:rPr>
                <w:rFonts w:cstheme="minorHAnsi"/>
              </w:rPr>
              <w:t>Be tenacious.</w:t>
            </w:r>
          </w:p>
          <w:p w14:paraId="22B3ABDC" w14:textId="69C49C9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42E87">
              <w:rPr>
                <w:rFonts w:cstheme="minorHAnsi"/>
              </w:rPr>
              <w:t>Have a belie</w:t>
            </w:r>
            <w:r w:rsidR="000A28A6" w:rsidRPr="00C42E87">
              <w:rPr>
                <w:rFonts w:cstheme="minorHAnsi"/>
              </w:rPr>
              <w:t>f</w:t>
            </w:r>
            <w:r w:rsidRPr="00C42E87">
              <w:rPr>
                <w:rFonts w:cstheme="minorHAnsi"/>
              </w:rPr>
              <w:t xml:space="preserve"> in ourselves and our teams.</w:t>
            </w:r>
          </w:p>
        </w:tc>
        <w:tc>
          <w:tcPr>
            <w:tcW w:w="2552" w:type="dxa"/>
          </w:tcPr>
          <w:p w14:paraId="61D4E55F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42E87">
              <w:rPr>
                <w:rFonts w:cstheme="minorHAnsi"/>
              </w:rPr>
              <w:t>Inspire and promote creative thinking.</w:t>
            </w:r>
          </w:p>
          <w:p w14:paraId="3F704E2B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42E87">
              <w:rPr>
                <w:rFonts w:cstheme="minorHAnsi"/>
              </w:rPr>
              <w:t>Drive ideas and innovation in all areas of the business.</w:t>
            </w:r>
          </w:p>
          <w:p w14:paraId="5273AD99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42E87">
              <w:rPr>
                <w:rFonts w:cstheme="minorHAnsi"/>
              </w:rPr>
              <w:t>Encourage input from all.</w:t>
            </w:r>
          </w:p>
          <w:p w14:paraId="3AD7A897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42E87">
              <w:rPr>
                <w:rFonts w:cstheme="minorHAnsi"/>
              </w:rPr>
              <w:t>New ways of working.</w:t>
            </w:r>
          </w:p>
          <w:p w14:paraId="7E6B72CE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42E87">
              <w:rPr>
                <w:rFonts w:cstheme="minorHAnsi"/>
              </w:rPr>
              <w:t>Agility to change.</w:t>
            </w:r>
          </w:p>
          <w:p w14:paraId="7B2053C0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42E87">
              <w:rPr>
                <w:rFonts w:cstheme="minorHAnsi"/>
              </w:rPr>
              <w:t>Entrepreneurial spirit.</w:t>
            </w:r>
          </w:p>
        </w:tc>
        <w:tc>
          <w:tcPr>
            <w:tcW w:w="2977" w:type="dxa"/>
          </w:tcPr>
          <w:p w14:paraId="2239E3F7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42E87">
              <w:rPr>
                <w:rFonts w:cstheme="minorHAnsi"/>
              </w:rPr>
              <w:t>Put teamwork at the heart of everything we do.</w:t>
            </w:r>
          </w:p>
          <w:p w14:paraId="21EB2DE9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42E87">
              <w:rPr>
                <w:rFonts w:cstheme="minorHAnsi"/>
              </w:rPr>
              <w:t>Promote sharing and best practice across teams both in the BU and in the Group.</w:t>
            </w:r>
          </w:p>
          <w:p w14:paraId="564CF971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42E87">
              <w:rPr>
                <w:rFonts w:cstheme="minorHAnsi"/>
              </w:rPr>
              <w:t>Be engaged – one team, bought into common goals.</w:t>
            </w:r>
          </w:p>
          <w:p w14:paraId="620A4DEC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42E87">
              <w:rPr>
                <w:rFonts w:cstheme="minorHAnsi"/>
              </w:rPr>
              <w:t>Show respect for the individual looking after our employee’s wellbeing.</w:t>
            </w:r>
          </w:p>
          <w:p w14:paraId="405C49D3" w14:textId="77777777" w:rsidR="00860875" w:rsidRPr="00C42E87" w:rsidRDefault="00860875" w:rsidP="0086087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42E87">
              <w:rPr>
                <w:rFonts w:cstheme="minorHAnsi"/>
              </w:rPr>
              <w:t>Driving sustainability.</w:t>
            </w:r>
          </w:p>
        </w:tc>
      </w:tr>
    </w:tbl>
    <w:p w14:paraId="05ECB3C7" w14:textId="77777777" w:rsidR="00860875" w:rsidRPr="00C42E87" w:rsidRDefault="00860875" w:rsidP="0019593E">
      <w:pPr>
        <w:spacing w:after="0"/>
        <w:rPr>
          <w:rFonts w:cstheme="minorHAnsi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7627"/>
      </w:tblGrid>
      <w:tr w:rsidR="00C57A80" w:rsidRPr="00C42E87" w14:paraId="7CD5EBD2" w14:textId="77777777" w:rsidTr="00C86499">
        <w:tc>
          <w:tcPr>
            <w:tcW w:w="3005" w:type="dxa"/>
          </w:tcPr>
          <w:p w14:paraId="3BD1A953" w14:textId="77777777" w:rsidR="00C57A80" w:rsidRPr="00C42E87" w:rsidRDefault="00C57A80" w:rsidP="0019593E">
            <w:pPr>
              <w:rPr>
                <w:rFonts w:cstheme="minorHAnsi"/>
              </w:rPr>
            </w:pPr>
          </w:p>
          <w:p w14:paraId="11D7F5AA" w14:textId="58E09C1B" w:rsidR="00C57A80" w:rsidRPr="00C42E87" w:rsidRDefault="00C57A80" w:rsidP="0019593E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Job Holder Name:</w:t>
            </w:r>
          </w:p>
        </w:tc>
        <w:tc>
          <w:tcPr>
            <w:tcW w:w="7627" w:type="dxa"/>
            <w:tcBorders>
              <w:bottom w:val="single" w:sz="4" w:space="0" w:color="auto"/>
            </w:tcBorders>
          </w:tcPr>
          <w:p w14:paraId="24F8277E" w14:textId="4A506A9E" w:rsidR="00C57A80" w:rsidRPr="00C42E87" w:rsidRDefault="00C57A80" w:rsidP="0019593E">
            <w:pPr>
              <w:rPr>
                <w:rFonts w:cstheme="minorHAnsi"/>
              </w:rPr>
            </w:pPr>
          </w:p>
        </w:tc>
      </w:tr>
      <w:tr w:rsidR="00C57A80" w:rsidRPr="00C42E87" w14:paraId="5A0D91FC" w14:textId="77777777" w:rsidTr="00C86499">
        <w:tc>
          <w:tcPr>
            <w:tcW w:w="3005" w:type="dxa"/>
          </w:tcPr>
          <w:p w14:paraId="0DAC2BAA" w14:textId="77777777" w:rsidR="00C57A80" w:rsidRPr="00C42E87" w:rsidRDefault="00C57A80" w:rsidP="00C57A80">
            <w:pPr>
              <w:rPr>
                <w:rFonts w:cstheme="minorHAnsi"/>
              </w:rPr>
            </w:pPr>
          </w:p>
          <w:p w14:paraId="35C4D086" w14:textId="7559B61B" w:rsidR="00C57A80" w:rsidRPr="00C42E87" w:rsidRDefault="00C57A80" w:rsidP="00C57A80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Job Holder Signed: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A807A9F" w14:textId="77777777" w:rsidR="00C57A80" w:rsidRPr="00C42E87" w:rsidRDefault="00C57A80" w:rsidP="00C57A80">
            <w:pPr>
              <w:rPr>
                <w:rFonts w:cstheme="minorHAnsi"/>
              </w:rPr>
            </w:pPr>
          </w:p>
        </w:tc>
      </w:tr>
      <w:tr w:rsidR="00C57A80" w:rsidRPr="00C42E87" w14:paraId="27537E2D" w14:textId="77777777" w:rsidTr="00C86499">
        <w:tc>
          <w:tcPr>
            <w:tcW w:w="3005" w:type="dxa"/>
          </w:tcPr>
          <w:p w14:paraId="0E52B9B3" w14:textId="77777777" w:rsidR="00C57A80" w:rsidRPr="00C42E87" w:rsidRDefault="00C57A80" w:rsidP="00C57A80">
            <w:pPr>
              <w:rPr>
                <w:rFonts w:cstheme="minorHAnsi"/>
              </w:rPr>
            </w:pPr>
          </w:p>
          <w:p w14:paraId="68C45D28" w14:textId="2113C3FE" w:rsidR="00C57A80" w:rsidRPr="00C42E87" w:rsidRDefault="00C57A80" w:rsidP="00C57A80">
            <w:pPr>
              <w:rPr>
                <w:rFonts w:cstheme="minorHAnsi"/>
              </w:rPr>
            </w:pPr>
            <w:r w:rsidRPr="00C42E87">
              <w:rPr>
                <w:rFonts w:cstheme="minorHAnsi"/>
              </w:rPr>
              <w:t>Date: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036B154" w14:textId="77777777" w:rsidR="00C57A80" w:rsidRPr="00C42E87" w:rsidRDefault="00C57A80" w:rsidP="00C57A80">
            <w:pPr>
              <w:rPr>
                <w:rFonts w:cstheme="minorHAnsi"/>
              </w:rPr>
            </w:pPr>
          </w:p>
        </w:tc>
      </w:tr>
    </w:tbl>
    <w:p w14:paraId="42834C68" w14:textId="23C1849E" w:rsidR="00626C12" w:rsidRPr="00C42E87" w:rsidRDefault="00626C12" w:rsidP="00626C12">
      <w:pPr>
        <w:tabs>
          <w:tab w:val="left" w:pos="1950"/>
        </w:tabs>
        <w:rPr>
          <w:rFonts w:cstheme="minorHAnsi"/>
        </w:rPr>
      </w:pPr>
    </w:p>
    <w:sectPr w:rsidR="00626C12" w:rsidRPr="00C42E87" w:rsidSect="00AF45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CB8C" w14:textId="77777777" w:rsidR="003B491A" w:rsidRDefault="003B491A" w:rsidP="0019593E">
      <w:pPr>
        <w:spacing w:after="0" w:line="240" w:lineRule="auto"/>
      </w:pPr>
      <w:r>
        <w:separator/>
      </w:r>
    </w:p>
  </w:endnote>
  <w:endnote w:type="continuationSeparator" w:id="0">
    <w:p w14:paraId="08629FD2" w14:textId="77777777" w:rsidR="003B491A" w:rsidRDefault="003B491A" w:rsidP="0019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3042" w14:textId="77777777" w:rsidR="000806C9" w:rsidRDefault="000806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68" w:type="dxa"/>
      <w:tblLook w:val="04A0" w:firstRow="1" w:lastRow="0" w:firstColumn="1" w:lastColumn="0" w:noHBand="0" w:noVBand="1"/>
    </w:tblPr>
    <w:tblGrid>
      <w:gridCol w:w="4106"/>
      <w:gridCol w:w="3260"/>
      <w:gridCol w:w="3402"/>
    </w:tblGrid>
    <w:tr w:rsidR="00C57A80" w:rsidRPr="00AF45E7" w14:paraId="7A05DE6D" w14:textId="77777777" w:rsidTr="007D291D">
      <w:tc>
        <w:tcPr>
          <w:tcW w:w="4106" w:type="dxa"/>
        </w:tcPr>
        <w:p w14:paraId="28B32138" w14:textId="77777777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bookmarkStart w:id="0" w:name="_Hlk19469315"/>
          <w:r w:rsidRPr="00AF45E7">
            <w:rPr>
              <w:rFonts w:cstheme="minorHAnsi"/>
              <w:sz w:val="20"/>
              <w:szCs w:val="20"/>
            </w:rPr>
            <w:t>Document Ref</w:t>
          </w:r>
        </w:p>
      </w:tc>
      <w:tc>
        <w:tcPr>
          <w:tcW w:w="3260" w:type="dxa"/>
        </w:tcPr>
        <w:p w14:paraId="7B0E24B3" w14:textId="21CA4173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AF45E7">
            <w:rPr>
              <w:rFonts w:cstheme="minorHAnsi"/>
              <w:sz w:val="20"/>
              <w:szCs w:val="20"/>
            </w:rPr>
            <w:t>Date Created</w:t>
          </w:r>
        </w:p>
      </w:tc>
      <w:tc>
        <w:tcPr>
          <w:tcW w:w="3402" w:type="dxa"/>
        </w:tcPr>
        <w:p w14:paraId="68A2F28B" w14:textId="4D9C16A5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AF45E7">
            <w:rPr>
              <w:rFonts w:cstheme="minorHAnsi"/>
              <w:sz w:val="20"/>
              <w:szCs w:val="20"/>
            </w:rPr>
            <w:t>Version Number</w:t>
          </w:r>
        </w:p>
      </w:tc>
    </w:tr>
    <w:tr w:rsidR="00C57A80" w:rsidRPr="00AF45E7" w14:paraId="04DD2A26" w14:textId="77777777" w:rsidTr="007D291D">
      <w:tc>
        <w:tcPr>
          <w:tcW w:w="4106" w:type="dxa"/>
        </w:tcPr>
        <w:p w14:paraId="4E32FA27" w14:textId="401B67ED" w:rsidR="00C57A80" w:rsidRPr="00AF45E7" w:rsidRDefault="000806C9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0806C9">
            <w:rPr>
              <w:rFonts w:cstheme="minorHAnsi"/>
              <w:sz w:val="20"/>
              <w:szCs w:val="20"/>
            </w:rPr>
            <w:t>HR-JD-139</w:t>
          </w:r>
        </w:p>
      </w:tc>
      <w:tc>
        <w:tcPr>
          <w:tcW w:w="3260" w:type="dxa"/>
        </w:tcPr>
        <w:p w14:paraId="14B37C11" w14:textId="08162D1A" w:rsidR="00C57A80" w:rsidRPr="00AF45E7" w:rsidRDefault="000806C9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01/08/2024</w:t>
          </w:r>
        </w:p>
      </w:tc>
      <w:tc>
        <w:tcPr>
          <w:tcW w:w="3402" w:type="dxa"/>
        </w:tcPr>
        <w:p w14:paraId="44AB601B" w14:textId="55CCF777" w:rsidR="00C57A80" w:rsidRPr="00AF45E7" w:rsidRDefault="000806C9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</w:t>
          </w:r>
        </w:p>
      </w:tc>
    </w:tr>
    <w:bookmarkEnd w:id="0"/>
  </w:tbl>
  <w:p w14:paraId="0896804C" w14:textId="77777777" w:rsidR="00C57A80" w:rsidRPr="00AF45E7" w:rsidRDefault="00C57A80" w:rsidP="00A846ED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1ECB" w14:textId="77777777" w:rsidR="000806C9" w:rsidRDefault="00080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24F7" w14:textId="77777777" w:rsidR="003B491A" w:rsidRDefault="003B491A" w:rsidP="0019593E">
      <w:pPr>
        <w:spacing w:after="0" w:line="240" w:lineRule="auto"/>
      </w:pPr>
      <w:r>
        <w:separator/>
      </w:r>
    </w:p>
  </w:footnote>
  <w:footnote w:type="continuationSeparator" w:id="0">
    <w:p w14:paraId="086824C2" w14:textId="77777777" w:rsidR="003B491A" w:rsidRDefault="003B491A" w:rsidP="0019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DDA1" w14:textId="77777777" w:rsidR="000806C9" w:rsidRDefault="000806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857A" w14:textId="4F7E431C" w:rsidR="0019593E" w:rsidRDefault="0019593E" w:rsidP="0019593E">
    <w:pPr>
      <w:pStyle w:val="Header"/>
      <w:jc w:val="center"/>
    </w:pPr>
    <w:r>
      <w:rPr>
        <w:rFonts w:ascii="Segoe UI" w:hAnsi="Segoe UI" w:cs="Segoe UI"/>
        <w:noProof/>
        <w:color w:val="0000FF"/>
        <w:sz w:val="20"/>
        <w:szCs w:val="20"/>
      </w:rPr>
      <w:drawing>
        <wp:inline distT="0" distB="0" distL="0" distR="0" wp14:anchorId="39E174FF" wp14:editId="6724562E">
          <wp:extent cx="1228725" cy="751550"/>
          <wp:effectExtent l="0" t="0" r="0" b="0"/>
          <wp:docPr id="1" name="ctl00_onetidHeadbnnr2" descr="Agrial Fresh Logo">
            <a:hlinkClick xmlns:a="http://schemas.openxmlformats.org/drawingml/2006/main" r:id="rId1" tooltip="&quot;Agrial Fresh Produce Intrane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 descr="Agrial Fresh Logo">
                    <a:hlinkClick r:id="rId1" tooltip="&quot;Agrial Fresh Produce Intrane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985" cy="761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04A7" w14:textId="77777777" w:rsidR="000806C9" w:rsidRDefault="00080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EE8"/>
    <w:multiLevelType w:val="hybridMultilevel"/>
    <w:tmpl w:val="15F4B8DA"/>
    <w:lvl w:ilvl="0" w:tplc="5CB29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A7011"/>
    <w:multiLevelType w:val="hybridMultilevel"/>
    <w:tmpl w:val="218E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542BC"/>
    <w:multiLevelType w:val="hybridMultilevel"/>
    <w:tmpl w:val="4094D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C827E6"/>
    <w:multiLevelType w:val="hybridMultilevel"/>
    <w:tmpl w:val="A8626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3377">
    <w:abstractNumId w:val="2"/>
  </w:num>
  <w:num w:numId="2" w16cid:durableId="345063354">
    <w:abstractNumId w:val="0"/>
  </w:num>
  <w:num w:numId="3" w16cid:durableId="813064800">
    <w:abstractNumId w:val="1"/>
  </w:num>
  <w:num w:numId="4" w16cid:durableId="1343699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3E"/>
    <w:rsid w:val="00035841"/>
    <w:rsid w:val="00062FD1"/>
    <w:rsid w:val="000806C9"/>
    <w:rsid w:val="000829BE"/>
    <w:rsid w:val="000A28A6"/>
    <w:rsid w:val="000B2D27"/>
    <w:rsid w:val="000C7B87"/>
    <w:rsid w:val="001715FF"/>
    <w:rsid w:val="0019593E"/>
    <w:rsid w:val="001F033B"/>
    <w:rsid w:val="0028340E"/>
    <w:rsid w:val="002B6A18"/>
    <w:rsid w:val="002C5A3F"/>
    <w:rsid w:val="003B3445"/>
    <w:rsid w:val="003B491A"/>
    <w:rsid w:val="00507ECA"/>
    <w:rsid w:val="00510A5A"/>
    <w:rsid w:val="0054224A"/>
    <w:rsid w:val="005843A0"/>
    <w:rsid w:val="00587463"/>
    <w:rsid w:val="005B4504"/>
    <w:rsid w:val="00626C12"/>
    <w:rsid w:val="006450B3"/>
    <w:rsid w:val="00673F81"/>
    <w:rsid w:val="00757DD6"/>
    <w:rsid w:val="0077009B"/>
    <w:rsid w:val="007D291D"/>
    <w:rsid w:val="00830E47"/>
    <w:rsid w:val="00841F3C"/>
    <w:rsid w:val="00860875"/>
    <w:rsid w:val="008B5343"/>
    <w:rsid w:val="0093539A"/>
    <w:rsid w:val="009727F8"/>
    <w:rsid w:val="00A202C1"/>
    <w:rsid w:val="00A4434B"/>
    <w:rsid w:val="00A83B3B"/>
    <w:rsid w:val="00A846ED"/>
    <w:rsid w:val="00A926E0"/>
    <w:rsid w:val="00AE6E58"/>
    <w:rsid w:val="00AF45E7"/>
    <w:rsid w:val="00B10AF4"/>
    <w:rsid w:val="00B40C06"/>
    <w:rsid w:val="00BA083F"/>
    <w:rsid w:val="00BF4227"/>
    <w:rsid w:val="00C20683"/>
    <w:rsid w:val="00C42E87"/>
    <w:rsid w:val="00C57A80"/>
    <w:rsid w:val="00C86499"/>
    <w:rsid w:val="00CB0B8B"/>
    <w:rsid w:val="00D02C3A"/>
    <w:rsid w:val="00D13CA4"/>
    <w:rsid w:val="00D31571"/>
    <w:rsid w:val="00E10DC8"/>
    <w:rsid w:val="00E134EF"/>
    <w:rsid w:val="00E458A2"/>
    <w:rsid w:val="00E77C3F"/>
    <w:rsid w:val="00EA78C4"/>
    <w:rsid w:val="00F40A45"/>
    <w:rsid w:val="00F85C1C"/>
    <w:rsid w:val="00F91496"/>
    <w:rsid w:val="00FE6159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CCBB7"/>
  <w15:chartTrackingRefBased/>
  <w15:docId w15:val="{39781C6D-08E6-4747-B0FD-F4B620C8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3E"/>
  </w:style>
  <w:style w:type="paragraph" w:styleId="Footer">
    <w:name w:val="footer"/>
    <w:basedOn w:val="Normal"/>
    <w:link w:val="Foot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3E"/>
  </w:style>
  <w:style w:type="table" w:styleId="TableGrid">
    <w:name w:val="Table Grid"/>
    <w:basedOn w:val="TableNormal"/>
    <w:uiPriority w:val="59"/>
    <w:rsid w:val="0019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40E"/>
    <w:pPr>
      <w:ind w:left="720"/>
      <w:contextualSpacing/>
    </w:pPr>
  </w:style>
  <w:style w:type="paragraph" w:customStyle="1" w:styleId="Default">
    <w:name w:val="Default"/>
    <w:rsid w:val="00A443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lichintranet.nt.floret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EEF6284751246BE8CA9AC019C79C6" ma:contentTypeVersion="6" ma:contentTypeDescription="Create a new document." ma:contentTypeScope="" ma:versionID="47314a51a73b6fa31cbcde8b30b344d0">
  <xsd:schema xmlns:xsd="http://www.w3.org/2001/XMLSchema" xmlns:xs="http://www.w3.org/2001/XMLSchema" xmlns:p="http://schemas.microsoft.com/office/2006/metadata/properties" xmlns:ns2="f00f3194-9232-4421-a748-d165f70a3afe" xmlns:ns3="be10a595-41f0-45c7-ae21-e711e687bc90" targetNamespace="http://schemas.microsoft.com/office/2006/metadata/properties" ma:root="true" ma:fieldsID="e061727d5f8dd395bc80a263664e6e60" ns2:_="" ns3:_="">
    <xsd:import namespace="f00f3194-9232-4421-a748-d165f70a3afe"/>
    <xsd:import namespace="be10a595-41f0-45c7-ae21-e711e687b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f3194-9232-4421-a748-d165f70a3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0a595-41f0-45c7-ae21-e711e687b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20E-B4D7-4BBD-A101-03C3EB88C1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363E45-F3BD-441B-BF91-F5E834DCE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45C13-8135-44E1-8A19-27B6431BE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f3194-9232-4421-a748-d165f70a3afe"/>
    <ds:schemaRef ds:uri="be10a595-41f0-45c7-ae21-e711e687b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0081CA-D203-4A1F-8E4A-B269D929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Ridyard (Agrial Fresh Wigan)</dc:creator>
  <cp:keywords/>
  <dc:description/>
  <cp:lastModifiedBy>Andrea Ridyard (Agrial Fresh Wigan)</cp:lastModifiedBy>
  <cp:revision>2</cp:revision>
  <dcterms:created xsi:type="dcterms:W3CDTF">2025-12-22T16:17:00Z</dcterms:created>
  <dcterms:modified xsi:type="dcterms:W3CDTF">2025-12-22T16:17:00Z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0x010100BF9EEF6284751246BE8CA9AC019C79C6</vt:lpwstr>
  </property>
</Properties>
</file>