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9176E" w14:textId="7DCAF3C2" w:rsidR="00B2612A" w:rsidRPr="003D49CA" w:rsidRDefault="001B73A3" w:rsidP="003D49CA">
      <w:pPr>
        <w:ind w:left="-1077" w:right="-454"/>
        <w:rPr>
          <w:rFonts w:ascii="Arial" w:hAnsi="Arial" w:cs="Arial"/>
          <w:sz w:val="18"/>
          <w:szCs w:val="18"/>
        </w:rPr>
      </w:pPr>
      <w:r w:rsidRPr="003D49CA">
        <w:rPr>
          <w:rFonts w:ascii="Arial" w:hAnsi="Arial" w:cs="Arial"/>
          <w:noProof/>
          <w:sz w:val="18"/>
          <w:szCs w:val="18"/>
          <w:lang w:eastAsia="en-GB"/>
        </w:rPr>
        <mc:AlternateContent>
          <mc:Choice Requires="wps">
            <w:drawing>
              <wp:anchor distT="0" distB="0" distL="114300" distR="114300" simplePos="0" relativeHeight="251656704" behindDoc="0" locked="0" layoutInCell="1" allowOverlap="1" wp14:anchorId="78C91802" wp14:editId="31D96B2B">
                <wp:simplePos x="0" y="0"/>
                <wp:positionH relativeFrom="margin">
                  <wp:align>center</wp:align>
                </wp:positionH>
                <wp:positionV relativeFrom="paragraph">
                  <wp:posOffset>5080</wp:posOffset>
                </wp:positionV>
                <wp:extent cx="4486214" cy="258793"/>
                <wp:effectExtent l="0" t="0" r="10160" b="2730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14" cy="258793"/>
                        </a:xfrm>
                        <a:prstGeom prst="rect">
                          <a:avLst/>
                        </a:prstGeom>
                        <a:solidFill>
                          <a:srgbClr val="FFFFFF"/>
                        </a:solidFill>
                        <a:ln w="9525">
                          <a:solidFill>
                            <a:srgbClr val="000000"/>
                          </a:solidFill>
                          <a:miter lim="800000"/>
                          <a:headEnd/>
                          <a:tailEnd/>
                        </a:ln>
                      </wps:spPr>
                      <wps:txbx>
                        <w:txbxContent>
                          <w:p w14:paraId="78C9184F" w14:textId="75891DF5" w:rsidR="001B3F45" w:rsidRPr="009D41B8" w:rsidRDefault="0057738C">
                            <w:pPr>
                              <w:jc w:val="center"/>
                              <w:rPr>
                                <w:rFonts w:ascii="Arial" w:hAnsi="Arial" w:cs="Arial"/>
                                <w:sz w:val="20"/>
                                <w:szCs w:val="20"/>
                              </w:rPr>
                            </w:pPr>
                            <w:r>
                              <w:rPr>
                                <w:rFonts w:ascii="Arial" w:hAnsi="Arial" w:cs="Arial"/>
                                <w:sz w:val="20"/>
                                <w:szCs w:val="20"/>
                              </w:rPr>
                              <w:t>QA</w:t>
                            </w:r>
                            <w:r w:rsidR="004310E7" w:rsidRPr="009D41B8">
                              <w:rPr>
                                <w:rFonts w:ascii="Arial" w:hAnsi="Arial" w:cs="Arial"/>
                                <w:sz w:val="20"/>
                                <w:szCs w:val="20"/>
                              </w:rPr>
                              <w:t xml:space="preserv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91802" id="_x0000_t202" coordsize="21600,21600" o:spt="202" path="m,l,21600r21600,l21600,xe">
                <v:stroke joinstyle="miter"/>
                <v:path gradientshapeok="t" o:connecttype="rect"/>
              </v:shapetype>
              <v:shape id="Text Box 16" o:spid="_x0000_s1026" type="#_x0000_t202" style="position:absolute;left:0;text-align:left;margin-left:0;margin-top:.4pt;width:353.25pt;height:20.4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">
                <v:textbox>
                  <w:txbxContent>
                    <w:p w14:paraId="78C9184F" w14:textId="75891DF5" w:rsidR="001B3F45" w:rsidRPr="009D41B8" w:rsidRDefault="0057738C">
                      <w:pPr>
                        <w:jc w:val="center"/>
                        <w:rPr>
                          <w:rFonts w:ascii="Arial" w:hAnsi="Arial" w:cs="Arial"/>
                          <w:sz w:val="20"/>
                          <w:szCs w:val="20"/>
                        </w:rPr>
                      </w:pPr>
                      <w:r>
                        <w:rPr>
                          <w:rFonts w:ascii="Arial" w:hAnsi="Arial" w:cs="Arial"/>
                          <w:sz w:val="20"/>
                          <w:szCs w:val="20"/>
                        </w:rPr>
                        <w:t>QA</w:t>
                      </w:r>
                      <w:r w:rsidR="004310E7" w:rsidRPr="009D41B8">
                        <w:rPr>
                          <w:rFonts w:ascii="Arial" w:hAnsi="Arial" w:cs="Arial"/>
                          <w:sz w:val="20"/>
                          <w:szCs w:val="20"/>
                        </w:rPr>
                        <w:t xml:space="preserve"> Manager</w:t>
                      </w:r>
                    </w:p>
                  </w:txbxContent>
                </v:textbox>
                <w10:wrap anchorx="margin"/>
              </v:shape>
            </w:pict>
          </mc:Fallback>
        </mc:AlternateContent>
      </w:r>
      <w:r w:rsidR="00B2612A" w:rsidRPr="003D49CA">
        <w:rPr>
          <w:rFonts w:ascii="Arial" w:hAnsi="Arial" w:cs="Arial"/>
          <w:sz w:val="18"/>
          <w:szCs w:val="18"/>
        </w:rPr>
        <w:t>Responsible to:</w:t>
      </w:r>
      <w:r w:rsidR="00B2612A" w:rsidRPr="003D49CA">
        <w:rPr>
          <w:rFonts w:ascii="Arial" w:hAnsi="Arial" w:cs="Arial"/>
          <w:sz w:val="18"/>
          <w:szCs w:val="18"/>
        </w:rPr>
        <w:tab/>
      </w:r>
    </w:p>
    <w:p w14:paraId="78C9176F" w14:textId="77777777" w:rsidR="00B2612A" w:rsidRPr="003D49CA" w:rsidRDefault="00B2612A" w:rsidP="003D49CA">
      <w:pPr>
        <w:ind w:left="-1077" w:right="-454"/>
        <w:rPr>
          <w:rFonts w:ascii="Arial" w:hAnsi="Arial" w:cs="Arial"/>
          <w:sz w:val="18"/>
          <w:szCs w:val="18"/>
        </w:rPr>
      </w:pPr>
    </w:p>
    <w:p w14:paraId="78C91770" w14:textId="77777777" w:rsidR="00FE5EC2" w:rsidRPr="003D49CA" w:rsidRDefault="00FE5EC2" w:rsidP="003D49CA">
      <w:pPr>
        <w:ind w:left="-1077" w:right="-454"/>
        <w:rPr>
          <w:rFonts w:ascii="Arial" w:hAnsi="Arial" w:cs="Arial"/>
          <w:sz w:val="18"/>
          <w:szCs w:val="18"/>
        </w:rPr>
      </w:pPr>
      <w:r w:rsidRPr="003D49CA">
        <w:rPr>
          <w:rFonts w:ascii="Arial" w:hAnsi="Arial" w:cs="Arial"/>
          <w:noProof/>
          <w:sz w:val="18"/>
          <w:szCs w:val="18"/>
          <w:lang w:eastAsia="en-GB"/>
        </w:rPr>
        <mc:AlternateContent>
          <mc:Choice Requires="wps">
            <w:drawing>
              <wp:anchor distT="0" distB="0" distL="114300" distR="114300" simplePos="0" relativeHeight="251657728" behindDoc="0" locked="0" layoutInCell="1" allowOverlap="1" wp14:anchorId="78C91804" wp14:editId="49D10C19">
                <wp:simplePos x="0" y="0"/>
                <wp:positionH relativeFrom="margin">
                  <wp:align>center</wp:align>
                </wp:positionH>
                <wp:positionV relativeFrom="paragraph">
                  <wp:posOffset>88900</wp:posOffset>
                </wp:positionV>
                <wp:extent cx="4485640" cy="258445"/>
                <wp:effectExtent l="0" t="0" r="10160" b="2730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5640" cy="258445"/>
                        </a:xfrm>
                        <a:prstGeom prst="rect">
                          <a:avLst/>
                        </a:prstGeom>
                        <a:solidFill>
                          <a:srgbClr val="FFFFFF"/>
                        </a:solidFill>
                        <a:ln w="9525">
                          <a:solidFill>
                            <a:srgbClr val="000000"/>
                          </a:solidFill>
                          <a:miter lim="800000"/>
                          <a:headEnd/>
                          <a:tailEnd/>
                        </a:ln>
                      </wps:spPr>
                      <wps:txbx>
                        <w:txbxContent>
                          <w:p w14:paraId="78C91850" w14:textId="66C1261C" w:rsidR="001B3F45" w:rsidRPr="009D41B8" w:rsidRDefault="0057738C">
                            <w:pPr>
                              <w:jc w:val="center"/>
                              <w:rPr>
                                <w:rFonts w:ascii="Arial" w:hAnsi="Arial" w:cs="Arial"/>
                                <w:b/>
                                <w:sz w:val="20"/>
                                <w:szCs w:val="20"/>
                              </w:rPr>
                            </w:pPr>
                            <w:r>
                              <w:rPr>
                                <w:rFonts w:ascii="Arial" w:hAnsi="Arial" w:cs="Arial"/>
                                <w:b/>
                                <w:sz w:val="20"/>
                                <w:szCs w:val="20"/>
                              </w:rPr>
                              <w:t xml:space="preserve">Day </w:t>
                            </w:r>
                            <w:r w:rsidR="0014724A">
                              <w:rPr>
                                <w:rFonts w:ascii="Arial" w:hAnsi="Arial" w:cs="Arial"/>
                                <w:b/>
                                <w:sz w:val="20"/>
                                <w:szCs w:val="20"/>
                              </w:rPr>
                              <w:t xml:space="preserve">Hygiene </w:t>
                            </w:r>
                            <w:r>
                              <w:rPr>
                                <w:rFonts w:ascii="Arial" w:hAnsi="Arial" w:cs="Arial"/>
                                <w:b/>
                                <w:sz w:val="20"/>
                                <w:szCs w:val="20"/>
                              </w:rPr>
                              <w:t>Operative</w:t>
                            </w:r>
                            <w:r w:rsidR="002B302E" w:rsidRPr="009D41B8">
                              <w:rPr>
                                <w:rFonts w:ascii="Arial" w:hAnsi="Arial" w:cs="Arial"/>
                                <w:b/>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91804" id="Text Box 17" o:spid="_x0000_s1027" type="#_x0000_t202" style="position:absolute;left:0;text-align:left;margin-left:0;margin-top:7pt;width:353.2pt;height:20.3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">
                <v:textbox>
                  <w:txbxContent>
                    <w:p w14:paraId="78C91850" w14:textId="66C1261C" w:rsidR="001B3F45" w:rsidRPr="009D41B8" w:rsidRDefault="0057738C">
                      <w:pPr>
                        <w:jc w:val="center"/>
                        <w:rPr>
                          <w:rFonts w:ascii="Arial" w:hAnsi="Arial" w:cs="Arial"/>
                          <w:b/>
                          <w:sz w:val="20"/>
                          <w:szCs w:val="20"/>
                        </w:rPr>
                      </w:pPr>
                      <w:r>
                        <w:rPr>
                          <w:rFonts w:ascii="Arial" w:hAnsi="Arial" w:cs="Arial"/>
                          <w:b/>
                          <w:sz w:val="20"/>
                          <w:szCs w:val="20"/>
                        </w:rPr>
                        <w:t xml:space="preserve">Day </w:t>
                      </w:r>
                      <w:r w:rsidR="0014724A">
                        <w:rPr>
                          <w:rFonts w:ascii="Arial" w:hAnsi="Arial" w:cs="Arial"/>
                          <w:b/>
                          <w:sz w:val="20"/>
                          <w:szCs w:val="20"/>
                        </w:rPr>
                        <w:t xml:space="preserve">Hygiene </w:t>
                      </w:r>
                      <w:r>
                        <w:rPr>
                          <w:rFonts w:ascii="Arial" w:hAnsi="Arial" w:cs="Arial"/>
                          <w:b/>
                          <w:sz w:val="20"/>
                          <w:szCs w:val="20"/>
                        </w:rPr>
                        <w:t>Operative</w:t>
                      </w:r>
                      <w:r w:rsidR="002B302E" w:rsidRPr="009D41B8">
                        <w:rPr>
                          <w:rFonts w:ascii="Arial" w:hAnsi="Arial" w:cs="Arial"/>
                          <w:b/>
                          <w:sz w:val="20"/>
                          <w:szCs w:val="20"/>
                        </w:rPr>
                        <w:t xml:space="preserve"> </w:t>
                      </w:r>
                    </w:p>
                  </w:txbxContent>
                </v:textbox>
                <w10:wrap anchorx="margin"/>
              </v:shape>
            </w:pict>
          </mc:Fallback>
        </mc:AlternateContent>
      </w:r>
    </w:p>
    <w:p w14:paraId="78C91771" w14:textId="77777777" w:rsidR="00B2612A" w:rsidRPr="003D49CA" w:rsidRDefault="00B2612A" w:rsidP="003D49CA">
      <w:pPr>
        <w:ind w:left="-1077" w:right="-454"/>
        <w:rPr>
          <w:rFonts w:ascii="Arial" w:hAnsi="Arial" w:cs="Arial"/>
          <w:sz w:val="18"/>
          <w:szCs w:val="18"/>
        </w:rPr>
      </w:pPr>
      <w:r w:rsidRPr="003D49CA">
        <w:rPr>
          <w:rFonts w:ascii="Arial" w:hAnsi="Arial" w:cs="Arial"/>
          <w:sz w:val="18"/>
          <w:szCs w:val="18"/>
        </w:rPr>
        <w:t>Job Holder’s Title:</w:t>
      </w:r>
      <w:r w:rsidRPr="003D49CA">
        <w:rPr>
          <w:rFonts w:ascii="Arial" w:hAnsi="Arial" w:cs="Arial"/>
          <w:sz w:val="18"/>
          <w:szCs w:val="18"/>
        </w:rPr>
        <w:tab/>
      </w:r>
    </w:p>
    <w:p w14:paraId="78C91773" w14:textId="31320FF1" w:rsidR="00FE5EC2" w:rsidRPr="003D49CA" w:rsidRDefault="00FE5EC2" w:rsidP="003D49CA">
      <w:pPr>
        <w:ind w:left="-1077" w:right="-454"/>
        <w:rPr>
          <w:rFonts w:ascii="Arial" w:hAnsi="Arial" w:cs="Arial"/>
          <w:sz w:val="18"/>
          <w:szCs w:val="18"/>
        </w:rPr>
      </w:pP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B2612A" w:rsidRPr="003D49CA" w14:paraId="78C91777" w14:textId="77777777" w:rsidTr="003D49CA">
        <w:trPr>
          <w:trHeight w:val="283"/>
        </w:trPr>
        <w:tc>
          <w:tcPr>
            <w:tcW w:w="10773" w:type="dxa"/>
            <w:shd w:val="clear" w:color="auto" w:fill="BFBFBF" w:themeFill="background1" w:themeFillShade="BF"/>
          </w:tcPr>
          <w:p w14:paraId="78C91776" w14:textId="77777777" w:rsidR="00B2612A" w:rsidRPr="003D49CA" w:rsidRDefault="00B2612A">
            <w:pPr>
              <w:jc w:val="center"/>
              <w:rPr>
                <w:rFonts w:ascii="Arial" w:hAnsi="Arial" w:cs="Arial"/>
                <w:b/>
                <w:sz w:val="18"/>
                <w:szCs w:val="18"/>
              </w:rPr>
            </w:pPr>
            <w:r w:rsidRPr="003D49CA">
              <w:rPr>
                <w:rFonts w:ascii="Arial" w:hAnsi="Arial" w:cs="Arial"/>
                <w:b/>
                <w:sz w:val="18"/>
                <w:szCs w:val="18"/>
              </w:rPr>
              <w:t>Main Purpose of the Job</w:t>
            </w:r>
          </w:p>
        </w:tc>
      </w:tr>
      <w:tr w:rsidR="00B2612A" w:rsidRPr="003D49CA" w14:paraId="78C91779" w14:textId="77777777" w:rsidTr="003D49CA">
        <w:trPr>
          <w:cantSplit/>
          <w:trHeight w:val="283"/>
        </w:trPr>
        <w:tc>
          <w:tcPr>
            <w:tcW w:w="10773" w:type="dxa"/>
            <w:vAlign w:val="center"/>
          </w:tcPr>
          <w:p w14:paraId="78C91778" w14:textId="028BA85F" w:rsidR="006C0A58" w:rsidRPr="003D49CA" w:rsidRDefault="00211D6E" w:rsidP="00211D6E">
            <w:pPr>
              <w:jc w:val="center"/>
              <w:rPr>
                <w:rFonts w:ascii="Arial" w:hAnsi="Arial" w:cs="Arial"/>
                <w:sz w:val="18"/>
                <w:szCs w:val="18"/>
              </w:rPr>
            </w:pPr>
            <w:r w:rsidRPr="003D49CA">
              <w:rPr>
                <w:rFonts w:ascii="Arial" w:hAnsi="Arial" w:cs="Arial"/>
                <w:sz w:val="18"/>
                <w:szCs w:val="18"/>
              </w:rPr>
              <w:t xml:space="preserve">Ensure </w:t>
            </w:r>
            <w:r w:rsidR="001E1616" w:rsidRPr="003D49CA">
              <w:rPr>
                <w:rFonts w:ascii="Arial" w:hAnsi="Arial" w:cs="Arial"/>
                <w:sz w:val="18"/>
                <w:szCs w:val="18"/>
              </w:rPr>
              <w:t xml:space="preserve">that all amenities are cleaned and sanitised to a high standard, maintaining a clean and safe environment that assists and reflects the values of the company. </w:t>
            </w:r>
          </w:p>
        </w:tc>
      </w:tr>
    </w:tbl>
    <w:p w14:paraId="78C9177E" w14:textId="77777777" w:rsidR="006C1412" w:rsidRPr="003D49CA" w:rsidRDefault="006C1412">
      <w:pPr>
        <w:rPr>
          <w:rFonts w:ascii="Arial" w:hAnsi="Arial" w:cs="Arial"/>
          <w:sz w:val="10"/>
          <w:szCs w:val="10"/>
        </w:rPr>
      </w:pP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A656B6" w:rsidRPr="003D49CA" w14:paraId="78C91780" w14:textId="77777777" w:rsidTr="003D49CA">
        <w:trPr>
          <w:cantSplit/>
          <w:trHeight w:val="126"/>
        </w:trPr>
        <w:tc>
          <w:tcPr>
            <w:tcW w:w="10773" w:type="dxa"/>
            <w:tcBorders>
              <w:bottom w:val="single" w:sz="4" w:space="0" w:color="auto"/>
            </w:tcBorders>
            <w:shd w:val="clear" w:color="auto" w:fill="BFBFBF" w:themeFill="background1" w:themeFillShade="BF"/>
            <w:vAlign w:val="center"/>
          </w:tcPr>
          <w:p w14:paraId="78C9177F" w14:textId="77777777" w:rsidR="00A656B6" w:rsidRPr="003D49CA" w:rsidRDefault="00A656B6" w:rsidP="00E148D3">
            <w:pPr>
              <w:jc w:val="center"/>
              <w:rPr>
                <w:rFonts w:ascii="Arial" w:hAnsi="Arial" w:cs="Arial"/>
                <w:b/>
                <w:sz w:val="18"/>
                <w:szCs w:val="18"/>
              </w:rPr>
            </w:pPr>
            <w:r w:rsidRPr="003D49CA">
              <w:rPr>
                <w:rFonts w:ascii="Arial" w:hAnsi="Arial" w:cs="Arial"/>
                <w:b/>
                <w:sz w:val="18"/>
                <w:szCs w:val="18"/>
              </w:rPr>
              <w:t>Human Resources Team Structure</w:t>
            </w:r>
          </w:p>
        </w:tc>
      </w:tr>
      <w:tr w:rsidR="00A656B6" w:rsidRPr="003D49CA" w14:paraId="78C91786" w14:textId="77777777" w:rsidTr="003D49CA">
        <w:trPr>
          <w:cantSplit/>
          <w:trHeight w:val="2041"/>
        </w:trPr>
        <w:tc>
          <w:tcPr>
            <w:tcW w:w="10773" w:type="dxa"/>
            <w:shd w:val="clear" w:color="auto" w:fill="auto"/>
            <w:vAlign w:val="center"/>
          </w:tcPr>
          <w:p w14:paraId="78C91785" w14:textId="36EC29B8" w:rsidR="00A656B6" w:rsidRPr="003D49CA" w:rsidRDefault="003D49CA" w:rsidP="003D49CA">
            <w:pPr>
              <w:jc w:val="center"/>
              <w:rPr>
                <w:rFonts w:ascii="Arial" w:hAnsi="Arial" w:cs="Arial"/>
                <w:color w:val="FF0000"/>
                <w:sz w:val="18"/>
                <w:szCs w:val="18"/>
              </w:rPr>
            </w:pPr>
            <w:r>
              <w:rPr>
                <w:rFonts w:ascii="Arial" w:hAnsi="Arial" w:cs="Arial"/>
                <w:noProof/>
                <w:color w:val="FF0000"/>
                <w:sz w:val="18"/>
                <w:szCs w:val="18"/>
              </w:rPr>
              <w:drawing>
                <wp:inline distT="0" distB="0" distL="0" distR="0" wp14:anchorId="0D822C05" wp14:editId="38C6FE1E">
                  <wp:extent cx="3194986"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8644" cy="1296883"/>
                          </a:xfrm>
                          <a:prstGeom prst="rect">
                            <a:avLst/>
                          </a:prstGeom>
                          <a:noFill/>
                        </pic:spPr>
                      </pic:pic>
                    </a:graphicData>
                  </a:graphic>
                </wp:inline>
              </w:drawing>
            </w:r>
          </w:p>
        </w:tc>
      </w:tr>
    </w:tbl>
    <w:p w14:paraId="78C91787" w14:textId="77777777" w:rsidR="007C67C3" w:rsidRPr="003D49CA" w:rsidRDefault="007C67C3">
      <w:pPr>
        <w:rPr>
          <w:rFonts w:ascii="Arial" w:hAnsi="Arial" w:cs="Arial"/>
          <w:sz w:val="10"/>
          <w:szCs w:val="10"/>
        </w:rPr>
      </w:pPr>
    </w:p>
    <w:tbl>
      <w:tblPr>
        <w:tblW w:w="10745"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10037"/>
      </w:tblGrid>
      <w:tr w:rsidR="003D49CA" w:rsidRPr="003D49CA" w14:paraId="7ADA9528" w14:textId="77777777" w:rsidTr="003D49CA">
        <w:tc>
          <w:tcPr>
            <w:tcW w:w="10745" w:type="dxa"/>
            <w:gridSpan w:val="2"/>
            <w:shd w:val="clear" w:color="auto" w:fill="auto"/>
          </w:tcPr>
          <w:p w14:paraId="41C698A4" w14:textId="203342E0" w:rsidR="003D49CA" w:rsidRPr="003D49CA" w:rsidRDefault="003D49CA">
            <w:pPr>
              <w:jc w:val="center"/>
              <w:rPr>
                <w:rFonts w:ascii="Arial" w:hAnsi="Arial" w:cs="Arial"/>
                <w:b/>
                <w:sz w:val="18"/>
                <w:szCs w:val="18"/>
              </w:rPr>
            </w:pPr>
            <w:r w:rsidRPr="003D49CA">
              <w:rPr>
                <w:rFonts w:ascii="Arial" w:hAnsi="Arial" w:cs="Arial"/>
                <w:sz w:val="18"/>
                <w:szCs w:val="18"/>
              </w:rPr>
              <w:t>The list of duties is not intended to be exhaustive but gives a general indication of tasks and responsibilities. All employees are expected to work in a flexible manner and acknowledge that tasks not specifically covered in their job description are not excluded.</w:t>
            </w:r>
          </w:p>
        </w:tc>
      </w:tr>
      <w:tr w:rsidR="00B2612A" w:rsidRPr="003D49CA" w14:paraId="78C9178C" w14:textId="77777777" w:rsidTr="003D49CA">
        <w:tc>
          <w:tcPr>
            <w:tcW w:w="10745" w:type="dxa"/>
            <w:gridSpan w:val="2"/>
            <w:shd w:val="clear" w:color="auto" w:fill="BFBFBF" w:themeFill="background1" w:themeFillShade="BF"/>
          </w:tcPr>
          <w:p w14:paraId="78C9178B" w14:textId="3235D4B6" w:rsidR="00B2612A" w:rsidRPr="003D49CA" w:rsidRDefault="007D3248">
            <w:pPr>
              <w:jc w:val="center"/>
              <w:rPr>
                <w:rFonts w:ascii="Arial" w:hAnsi="Arial" w:cs="Arial"/>
                <w:b/>
                <w:sz w:val="18"/>
                <w:szCs w:val="18"/>
              </w:rPr>
            </w:pPr>
            <w:r w:rsidRPr="003D49CA">
              <w:rPr>
                <w:rFonts w:ascii="Arial" w:hAnsi="Arial" w:cs="Arial"/>
                <w:b/>
                <w:sz w:val="18"/>
                <w:szCs w:val="18"/>
              </w:rPr>
              <w:t>Key Accounta</w:t>
            </w:r>
            <w:r w:rsidR="00B2612A" w:rsidRPr="003D49CA">
              <w:rPr>
                <w:rFonts w:ascii="Arial" w:hAnsi="Arial" w:cs="Arial"/>
                <w:b/>
                <w:sz w:val="18"/>
                <w:szCs w:val="18"/>
              </w:rPr>
              <w:t>bilities</w:t>
            </w:r>
          </w:p>
        </w:tc>
      </w:tr>
      <w:tr w:rsidR="004B4F37" w:rsidRPr="003D49CA" w14:paraId="78C9178F" w14:textId="77777777" w:rsidTr="003D49CA">
        <w:trPr>
          <w:trHeight w:val="454"/>
        </w:trPr>
        <w:tc>
          <w:tcPr>
            <w:tcW w:w="708" w:type="dxa"/>
            <w:vAlign w:val="center"/>
          </w:tcPr>
          <w:p w14:paraId="78C9178D" w14:textId="77777777" w:rsidR="004B4F37" w:rsidRPr="003D49CA" w:rsidRDefault="004B4F37" w:rsidP="003D49CA">
            <w:pPr>
              <w:pStyle w:val="ListParagraph"/>
              <w:numPr>
                <w:ilvl w:val="0"/>
                <w:numId w:val="19"/>
              </w:numPr>
              <w:rPr>
                <w:rFonts w:ascii="Arial" w:hAnsi="Arial" w:cs="Arial"/>
                <w:sz w:val="18"/>
                <w:szCs w:val="18"/>
              </w:rPr>
            </w:pPr>
          </w:p>
        </w:tc>
        <w:tc>
          <w:tcPr>
            <w:tcW w:w="10037" w:type="dxa"/>
            <w:vAlign w:val="center"/>
          </w:tcPr>
          <w:p w14:paraId="78C9178E" w14:textId="5A5AF474" w:rsidR="004B4F37" w:rsidRPr="003D49CA" w:rsidRDefault="00605084" w:rsidP="003D49CA">
            <w:pPr>
              <w:pStyle w:val="BodyText2"/>
              <w:spacing w:after="0" w:line="240" w:lineRule="auto"/>
              <w:jc w:val="both"/>
              <w:rPr>
                <w:rFonts w:ascii="Arial" w:hAnsi="Arial" w:cs="Arial"/>
                <w:sz w:val="18"/>
                <w:szCs w:val="18"/>
              </w:rPr>
            </w:pPr>
            <w:r w:rsidRPr="003D49CA">
              <w:rPr>
                <w:rFonts w:ascii="Arial" w:hAnsi="Arial" w:cs="Arial"/>
                <w:sz w:val="18"/>
                <w:szCs w:val="18"/>
              </w:rPr>
              <w:t xml:space="preserve">Ensure that the amenities cleaning is carried out effectively according to schedules and company standards. </w:t>
            </w:r>
          </w:p>
        </w:tc>
      </w:tr>
      <w:tr w:rsidR="00D24F59" w:rsidRPr="003D49CA" w14:paraId="763EB605" w14:textId="77777777" w:rsidTr="003D49CA">
        <w:trPr>
          <w:trHeight w:val="454"/>
        </w:trPr>
        <w:tc>
          <w:tcPr>
            <w:tcW w:w="708" w:type="dxa"/>
            <w:vAlign w:val="center"/>
          </w:tcPr>
          <w:p w14:paraId="25DBAF76" w14:textId="77777777" w:rsidR="00D24F59" w:rsidRPr="003D49CA" w:rsidRDefault="00D24F59" w:rsidP="00D24F59">
            <w:pPr>
              <w:pStyle w:val="ListParagraph"/>
              <w:numPr>
                <w:ilvl w:val="0"/>
                <w:numId w:val="19"/>
              </w:numPr>
              <w:rPr>
                <w:rFonts w:ascii="Arial" w:hAnsi="Arial" w:cs="Arial"/>
                <w:sz w:val="18"/>
                <w:szCs w:val="18"/>
              </w:rPr>
            </w:pPr>
          </w:p>
        </w:tc>
        <w:tc>
          <w:tcPr>
            <w:tcW w:w="10037" w:type="dxa"/>
            <w:vAlign w:val="center"/>
          </w:tcPr>
          <w:p w14:paraId="77E70F31" w14:textId="217026D5" w:rsidR="00D24F59" w:rsidRPr="003D49CA" w:rsidRDefault="00BC433F" w:rsidP="00D24F59">
            <w:pPr>
              <w:rPr>
                <w:rFonts w:ascii="Arial" w:hAnsi="Arial" w:cs="Arial"/>
                <w:sz w:val="18"/>
                <w:szCs w:val="18"/>
              </w:rPr>
            </w:pPr>
            <w:r w:rsidRPr="003D49CA">
              <w:rPr>
                <w:rFonts w:ascii="Arial" w:hAnsi="Arial" w:cs="Arial"/>
                <w:sz w:val="18"/>
                <w:szCs w:val="18"/>
              </w:rPr>
              <w:t>Ensure a</w:t>
            </w:r>
            <w:r w:rsidR="00D24F59" w:rsidRPr="003D49CA">
              <w:rPr>
                <w:rFonts w:ascii="Arial" w:hAnsi="Arial" w:cs="Arial"/>
                <w:sz w:val="18"/>
                <w:szCs w:val="18"/>
              </w:rPr>
              <w:t>ll the rules and regulations relating personal hygiene and statutory health and safety requirements are always met.</w:t>
            </w:r>
          </w:p>
        </w:tc>
      </w:tr>
      <w:tr w:rsidR="00D24F59" w:rsidRPr="003D49CA" w14:paraId="08549AB4" w14:textId="77777777" w:rsidTr="003D49CA">
        <w:trPr>
          <w:trHeight w:val="454"/>
        </w:trPr>
        <w:tc>
          <w:tcPr>
            <w:tcW w:w="708" w:type="dxa"/>
            <w:vAlign w:val="center"/>
          </w:tcPr>
          <w:p w14:paraId="64A48B9B" w14:textId="77777777" w:rsidR="00D24F59" w:rsidRPr="003D49CA" w:rsidRDefault="00D24F59" w:rsidP="00D24F59">
            <w:pPr>
              <w:pStyle w:val="ListParagraph"/>
              <w:numPr>
                <w:ilvl w:val="0"/>
                <w:numId w:val="19"/>
              </w:numPr>
              <w:rPr>
                <w:rFonts w:ascii="Arial" w:hAnsi="Arial" w:cs="Arial"/>
                <w:sz w:val="18"/>
                <w:szCs w:val="18"/>
              </w:rPr>
            </w:pPr>
          </w:p>
        </w:tc>
        <w:tc>
          <w:tcPr>
            <w:tcW w:w="10037" w:type="dxa"/>
            <w:vAlign w:val="center"/>
          </w:tcPr>
          <w:p w14:paraId="178C9C4B" w14:textId="32BAAA00" w:rsidR="00D24F59" w:rsidRPr="003D49CA" w:rsidRDefault="00D24F59" w:rsidP="00D24F59">
            <w:pPr>
              <w:rPr>
                <w:rFonts w:ascii="Arial" w:hAnsi="Arial" w:cs="Arial"/>
                <w:sz w:val="18"/>
                <w:szCs w:val="18"/>
              </w:rPr>
            </w:pPr>
            <w:r w:rsidRPr="003D49CA">
              <w:rPr>
                <w:rFonts w:ascii="Arial" w:hAnsi="Arial" w:cs="Arial"/>
                <w:sz w:val="18"/>
                <w:szCs w:val="18"/>
              </w:rPr>
              <w:t>Ensure that company quality and food hygiene standards and procedures are strictly adhered to at all times.</w:t>
            </w:r>
          </w:p>
        </w:tc>
      </w:tr>
      <w:tr w:rsidR="00BC433F" w:rsidRPr="003D49CA" w14:paraId="0C8F5F73" w14:textId="77777777" w:rsidTr="003D49CA">
        <w:trPr>
          <w:trHeight w:val="454"/>
        </w:trPr>
        <w:tc>
          <w:tcPr>
            <w:tcW w:w="708" w:type="dxa"/>
            <w:vAlign w:val="center"/>
          </w:tcPr>
          <w:p w14:paraId="5BA35A59" w14:textId="77777777" w:rsidR="00BC433F" w:rsidRPr="003D49CA" w:rsidRDefault="00BC433F" w:rsidP="00D24F59">
            <w:pPr>
              <w:pStyle w:val="ListParagraph"/>
              <w:numPr>
                <w:ilvl w:val="0"/>
                <w:numId w:val="19"/>
              </w:numPr>
              <w:rPr>
                <w:rFonts w:ascii="Arial" w:hAnsi="Arial" w:cs="Arial"/>
                <w:sz w:val="18"/>
                <w:szCs w:val="18"/>
              </w:rPr>
            </w:pPr>
          </w:p>
        </w:tc>
        <w:tc>
          <w:tcPr>
            <w:tcW w:w="10037" w:type="dxa"/>
            <w:vAlign w:val="center"/>
          </w:tcPr>
          <w:p w14:paraId="24CDF727" w14:textId="05EFC4BB" w:rsidR="00BC433F" w:rsidRPr="003D49CA" w:rsidRDefault="00A86037" w:rsidP="003D49CA">
            <w:pPr>
              <w:jc w:val="both"/>
              <w:rPr>
                <w:rFonts w:ascii="Arial" w:hAnsi="Arial" w:cs="Arial"/>
                <w:sz w:val="18"/>
                <w:szCs w:val="18"/>
              </w:rPr>
            </w:pPr>
            <w:r w:rsidRPr="003D49CA">
              <w:rPr>
                <w:rFonts w:ascii="Arial" w:hAnsi="Arial" w:cs="Arial"/>
                <w:sz w:val="18"/>
                <w:szCs w:val="18"/>
              </w:rPr>
              <w:t>Ensure that cleaning methods / procedures are adhered to.</w:t>
            </w:r>
          </w:p>
        </w:tc>
      </w:tr>
      <w:tr w:rsidR="00D24F59" w:rsidRPr="003D49CA" w14:paraId="78C91792" w14:textId="77777777" w:rsidTr="003D49CA">
        <w:trPr>
          <w:trHeight w:val="454"/>
        </w:trPr>
        <w:tc>
          <w:tcPr>
            <w:tcW w:w="708" w:type="dxa"/>
            <w:vAlign w:val="center"/>
          </w:tcPr>
          <w:p w14:paraId="78C91790" w14:textId="77777777" w:rsidR="00D24F59" w:rsidRPr="003D49CA" w:rsidRDefault="00D24F59" w:rsidP="00D24F59">
            <w:pPr>
              <w:pStyle w:val="ListParagraph"/>
              <w:numPr>
                <w:ilvl w:val="0"/>
                <w:numId w:val="19"/>
              </w:numPr>
              <w:rPr>
                <w:rFonts w:ascii="Arial" w:hAnsi="Arial" w:cs="Arial"/>
                <w:sz w:val="18"/>
                <w:szCs w:val="18"/>
              </w:rPr>
            </w:pPr>
          </w:p>
        </w:tc>
        <w:tc>
          <w:tcPr>
            <w:tcW w:w="10037" w:type="dxa"/>
            <w:vAlign w:val="center"/>
          </w:tcPr>
          <w:p w14:paraId="78C91791" w14:textId="798BDED0" w:rsidR="00D24F59" w:rsidRPr="003D49CA" w:rsidRDefault="00A86037" w:rsidP="003D49CA">
            <w:pPr>
              <w:jc w:val="both"/>
              <w:rPr>
                <w:rFonts w:ascii="Arial" w:hAnsi="Arial" w:cs="Arial"/>
                <w:sz w:val="18"/>
                <w:szCs w:val="18"/>
              </w:rPr>
            </w:pPr>
            <w:r w:rsidRPr="003D49CA">
              <w:rPr>
                <w:rFonts w:ascii="Arial" w:hAnsi="Arial" w:cs="Arial"/>
                <w:sz w:val="18"/>
                <w:szCs w:val="18"/>
              </w:rPr>
              <w:t>Replenish hand soaps and towels as and when required.</w:t>
            </w:r>
          </w:p>
        </w:tc>
      </w:tr>
      <w:tr w:rsidR="00D24F59" w:rsidRPr="003D49CA" w14:paraId="78C91795" w14:textId="77777777" w:rsidTr="003D49CA">
        <w:trPr>
          <w:trHeight w:val="454"/>
        </w:trPr>
        <w:tc>
          <w:tcPr>
            <w:tcW w:w="708" w:type="dxa"/>
            <w:vAlign w:val="center"/>
          </w:tcPr>
          <w:p w14:paraId="78C91793" w14:textId="77777777" w:rsidR="00D24F59" w:rsidRPr="003D49CA" w:rsidRDefault="00D24F59" w:rsidP="00D24F59">
            <w:pPr>
              <w:pStyle w:val="ListParagraph"/>
              <w:numPr>
                <w:ilvl w:val="0"/>
                <w:numId w:val="19"/>
              </w:numPr>
              <w:rPr>
                <w:rFonts w:ascii="Arial" w:hAnsi="Arial" w:cs="Arial"/>
                <w:sz w:val="18"/>
                <w:szCs w:val="18"/>
              </w:rPr>
            </w:pPr>
          </w:p>
        </w:tc>
        <w:tc>
          <w:tcPr>
            <w:tcW w:w="10037" w:type="dxa"/>
            <w:vAlign w:val="center"/>
          </w:tcPr>
          <w:p w14:paraId="78C91794" w14:textId="73C577A5" w:rsidR="00D24F59" w:rsidRPr="003D49CA" w:rsidRDefault="00A86037" w:rsidP="003D49CA">
            <w:pPr>
              <w:jc w:val="both"/>
              <w:rPr>
                <w:rFonts w:ascii="Arial" w:hAnsi="Arial" w:cs="Arial"/>
                <w:sz w:val="18"/>
                <w:szCs w:val="18"/>
              </w:rPr>
            </w:pPr>
            <w:r w:rsidRPr="003D49CA">
              <w:rPr>
                <w:rFonts w:ascii="Arial" w:hAnsi="Arial" w:cs="Arial"/>
                <w:sz w:val="18"/>
                <w:szCs w:val="18"/>
              </w:rPr>
              <w:t>Replenish production overalls as and when required.</w:t>
            </w:r>
          </w:p>
        </w:tc>
      </w:tr>
      <w:tr w:rsidR="00D24F59" w:rsidRPr="003D49CA" w14:paraId="70ABD798" w14:textId="77777777" w:rsidTr="003D49CA">
        <w:trPr>
          <w:trHeight w:val="454"/>
        </w:trPr>
        <w:tc>
          <w:tcPr>
            <w:tcW w:w="708" w:type="dxa"/>
            <w:vAlign w:val="center"/>
          </w:tcPr>
          <w:p w14:paraId="0661605D" w14:textId="77777777" w:rsidR="00D24F59" w:rsidRPr="003D49CA" w:rsidRDefault="00D24F59" w:rsidP="00D24F59">
            <w:pPr>
              <w:pStyle w:val="ListParagraph"/>
              <w:numPr>
                <w:ilvl w:val="0"/>
                <w:numId w:val="19"/>
              </w:numPr>
              <w:rPr>
                <w:rFonts w:ascii="Arial" w:hAnsi="Arial" w:cs="Arial"/>
                <w:sz w:val="18"/>
                <w:szCs w:val="18"/>
              </w:rPr>
            </w:pPr>
          </w:p>
        </w:tc>
        <w:tc>
          <w:tcPr>
            <w:tcW w:w="10037" w:type="dxa"/>
            <w:vAlign w:val="center"/>
          </w:tcPr>
          <w:p w14:paraId="60BA9325" w14:textId="062C87CF" w:rsidR="00D24F59" w:rsidRPr="003D49CA" w:rsidRDefault="00A86037" w:rsidP="00D24F59">
            <w:pPr>
              <w:rPr>
                <w:rFonts w:ascii="Arial" w:hAnsi="Arial" w:cs="Arial"/>
                <w:sz w:val="18"/>
                <w:szCs w:val="18"/>
              </w:rPr>
            </w:pPr>
            <w:r w:rsidRPr="003D49CA">
              <w:rPr>
                <w:rFonts w:ascii="Arial" w:hAnsi="Arial" w:cs="Arial"/>
                <w:sz w:val="18"/>
                <w:szCs w:val="18"/>
              </w:rPr>
              <w:t>Remove rubbish from office and production areas.</w:t>
            </w:r>
          </w:p>
        </w:tc>
      </w:tr>
      <w:tr w:rsidR="00D24F59" w:rsidRPr="003D49CA" w14:paraId="78C91798" w14:textId="77777777" w:rsidTr="003D49CA">
        <w:trPr>
          <w:trHeight w:val="454"/>
        </w:trPr>
        <w:tc>
          <w:tcPr>
            <w:tcW w:w="708" w:type="dxa"/>
            <w:vAlign w:val="center"/>
          </w:tcPr>
          <w:p w14:paraId="78C91796" w14:textId="77777777" w:rsidR="00D24F59" w:rsidRPr="003D49CA" w:rsidRDefault="00D24F59" w:rsidP="00D24F59">
            <w:pPr>
              <w:pStyle w:val="ListParagraph"/>
              <w:numPr>
                <w:ilvl w:val="0"/>
                <w:numId w:val="19"/>
              </w:numPr>
              <w:rPr>
                <w:rFonts w:ascii="Arial" w:hAnsi="Arial" w:cs="Arial"/>
                <w:sz w:val="18"/>
                <w:szCs w:val="18"/>
              </w:rPr>
            </w:pPr>
          </w:p>
        </w:tc>
        <w:tc>
          <w:tcPr>
            <w:tcW w:w="10037" w:type="dxa"/>
            <w:vAlign w:val="center"/>
          </w:tcPr>
          <w:p w14:paraId="78C91797" w14:textId="4969ED14" w:rsidR="00D24F59" w:rsidRPr="003D49CA" w:rsidRDefault="00A86037" w:rsidP="003D49CA">
            <w:pPr>
              <w:pStyle w:val="BodyText2"/>
              <w:spacing w:after="0" w:line="240" w:lineRule="auto"/>
              <w:jc w:val="both"/>
              <w:rPr>
                <w:rFonts w:ascii="Arial" w:hAnsi="Arial" w:cs="Arial"/>
                <w:sz w:val="18"/>
                <w:szCs w:val="18"/>
              </w:rPr>
            </w:pPr>
            <w:r w:rsidRPr="003D49CA">
              <w:rPr>
                <w:rFonts w:ascii="Arial" w:hAnsi="Arial" w:cs="Arial"/>
                <w:sz w:val="18"/>
                <w:szCs w:val="18"/>
              </w:rPr>
              <w:t xml:space="preserve">To ensure all completed work is signed off accordingly. </w:t>
            </w:r>
          </w:p>
        </w:tc>
      </w:tr>
      <w:tr w:rsidR="00BC433F" w:rsidRPr="003D49CA" w14:paraId="2BE4A451" w14:textId="77777777" w:rsidTr="003D49CA">
        <w:trPr>
          <w:trHeight w:val="454"/>
        </w:trPr>
        <w:tc>
          <w:tcPr>
            <w:tcW w:w="708" w:type="dxa"/>
            <w:vAlign w:val="center"/>
          </w:tcPr>
          <w:p w14:paraId="60B11759" w14:textId="77777777" w:rsidR="00BC433F" w:rsidRPr="003D49CA" w:rsidRDefault="00BC433F" w:rsidP="00D24F59">
            <w:pPr>
              <w:pStyle w:val="ListParagraph"/>
              <w:numPr>
                <w:ilvl w:val="0"/>
                <w:numId w:val="19"/>
              </w:numPr>
              <w:rPr>
                <w:rFonts w:ascii="Arial" w:hAnsi="Arial" w:cs="Arial"/>
                <w:sz w:val="18"/>
                <w:szCs w:val="18"/>
              </w:rPr>
            </w:pPr>
          </w:p>
        </w:tc>
        <w:tc>
          <w:tcPr>
            <w:tcW w:w="10037" w:type="dxa"/>
            <w:vAlign w:val="center"/>
          </w:tcPr>
          <w:p w14:paraId="04D9A03B" w14:textId="7FB8E8BC" w:rsidR="00BC433F" w:rsidRPr="003D49CA" w:rsidRDefault="00A86037" w:rsidP="003D49CA">
            <w:pPr>
              <w:pStyle w:val="BodyText2"/>
              <w:spacing w:after="0" w:line="240" w:lineRule="auto"/>
              <w:jc w:val="both"/>
              <w:rPr>
                <w:rFonts w:ascii="Arial" w:hAnsi="Arial" w:cs="Arial"/>
                <w:sz w:val="18"/>
                <w:szCs w:val="18"/>
              </w:rPr>
            </w:pPr>
            <w:r w:rsidRPr="003D49CA">
              <w:rPr>
                <w:rFonts w:ascii="Arial" w:hAnsi="Arial" w:cs="Arial"/>
                <w:sz w:val="18"/>
                <w:szCs w:val="18"/>
              </w:rPr>
              <w:t>Consistently work effectively and also within safe working practices.</w:t>
            </w:r>
          </w:p>
        </w:tc>
      </w:tr>
      <w:tr w:rsidR="00A86037" w:rsidRPr="003D49CA" w14:paraId="6738EB2E" w14:textId="77777777" w:rsidTr="003D49CA">
        <w:trPr>
          <w:trHeight w:val="454"/>
        </w:trPr>
        <w:tc>
          <w:tcPr>
            <w:tcW w:w="708" w:type="dxa"/>
            <w:vAlign w:val="center"/>
          </w:tcPr>
          <w:p w14:paraId="36AE600C" w14:textId="77777777" w:rsidR="00A86037" w:rsidRPr="003D49CA" w:rsidRDefault="00A86037" w:rsidP="00A86037">
            <w:pPr>
              <w:pStyle w:val="ListParagraph"/>
              <w:numPr>
                <w:ilvl w:val="0"/>
                <w:numId w:val="19"/>
              </w:numPr>
              <w:rPr>
                <w:rFonts w:ascii="Arial" w:hAnsi="Arial" w:cs="Arial"/>
                <w:sz w:val="18"/>
                <w:szCs w:val="18"/>
              </w:rPr>
            </w:pPr>
          </w:p>
        </w:tc>
        <w:tc>
          <w:tcPr>
            <w:tcW w:w="10037" w:type="dxa"/>
            <w:vAlign w:val="center"/>
          </w:tcPr>
          <w:p w14:paraId="5AA78227" w14:textId="58237312" w:rsidR="00A86037" w:rsidRPr="003D49CA" w:rsidRDefault="00A86037" w:rsidP="00A86037">
            <w:pPr>
              <w:rPr>
                <w:rFonts w:ascii="Arial" w:hAnsi="Arial" w:cs="Arial"/>
                <w:sz w:val="18"/>
                <w:szCs w:val="18"/>
              </w:rPr>
            </w:pPr>
            <w:r w:rsidRPr="003D49CA">
              <w:rPr>
                <w:rFonts w:ascii="Arial" w:hAnsi="Arial" w:cs="Arial"/>
                <w:sz w:val="18"/>
                <w:szCs w:val="18"/>
              </w:rPr>
              <w:t>Ensure safe handling of all chemicals, in line with instructions at all times</w:t>
            </w:r>
          </w:p>
        </w:tc>
      </w:tr>
      <w:tr w:rsidR="00A86037" w:rsidRPr="003D49CA" w14:paraId="2EAA602A" w14:textId="77777777" w:rsidTr="003D49CA">
        <w:trPr>
          <w:trHeight w:val="454"/>
        </w:trPr>
        <w:tc>
          <w:tcPr>
            <w:tcW w:w="708" w:type="dxa"/>
            <w:vAlign w:val="center"/>
          </w:tcPr>
          <w:p w14:paraId="0B95D1FF" w14:textId="77777777" w:rsidR="00A86037" w:rsidRPr="003D49CA" w:rsidRDefault="00A86037" w:rsidP="00A86037">
            <w:pPr>
              <w:pStyle w:val="ListParagraph"/>
              <w:numPr>
                <w:ilvl w:val="0"/>
                <w:numId w:val="19"/>
              </w:numPr>
              <w:rPr>
                <w:rFonts w:ascii="Arial" w:hAnsi="Arial" w:cs="Arial"/>
                <w:sz w:val="18"/>
                <w:szCs w:val="18"/>
              </w:rPr>
            </w:pPr>
          </w:p>
        </w:tc>
        <w:tc>
          <w:tcPr>
            <w:tcW w:w="10037" w:type="dxa"/>
            <w:vAlign w:val="center"/>
          </w:tcPr>
          <w:p w14:paraId="0DA5DA0A" w14:textId="35AD0372" w:rsidR="00A86037" w:rsidRPr="003D49CA" w:rsidRDefault="00A86037" w:rsidP="003D49CA">
            <w:pPr>
              <w:pStyle w:val="BodyText3"/>
              <w:spacing w:after="0"/>
              <w:rPr>
                <w:rFonts w:ascii="Arial" w:hAnsi="Arial" w:cs="Arial"/>
                <w:sz w:val="18"/>
                <w:szCs w:val="18"/>
              </w:rPr>
            </w:pPr>
            <w:r w:rsidRPr="003D49CA">
              <w:rPr>
                <w:rFonts w:ascii="Arial" w:hAnsi="Arial" w:cs="Arial"/>
                <w:sz w:val="18"/>
                <w:szCs w:val="18"/>
              </w:rPr>
              <w:t>Always use the correct protective clothing and equipment and perform in the role in a safe and effective manner.</w:t>
            </w:r>
          </w:p>
        </w:tc>
      </w:tr>
      <w:tr w:rsidR="00A86037" w:rsidRPr="003D49CA" w14:paraId="78C917AD" w14:textId="77777777" w:rsidTr="003D49CA">
        <w:trPr>
          <w:trHeight w:val="454"/>
        </w:trPr>
        <w:tc>
          <w:tcPr>
            <w:tcW w:w="708" w:type="dxa"/>
            <w:vAlign w:val="center"/>
          </w:tcPr>
          <w:p w14:paraId="78C917AB" w14:textId="77777777" w:rsidR="00A86037" w:rsidRPr="003D49CA" w:rsidRDefault="00A86037" w:rsidP="00A86037">
            <w:pPr>
              <w:pStyle w:val="ListParagraph"/>
              <w:numPr>
                <w:ilvl w:val="0"/>
                <w:numId w:val="19"/>
              </w:numPr>
              <w:rPr>
                <w:rFonts w:ascii="Arial" w:hAnsi="Arial" w:cs="Arial"/>
                <w:sz w:val="18"/>
                <w:szCs w:val="18"/>
              </w:rPr>
            </w:pPr>
          </w:p>
        </w:tc>
        <w:tc>
          <w:tcPr>
            <w:tcW w:w="10037" w:type="dxa"/>
            <w:vAlign w:val="center"/>
          </w:tcPr>
          <w:p w14:paraId="78C917AC" w14:textId="6F39BF3C" w:rsidR="00A86037" w:rsidRPr="003D49CA" w:rsidRDefault="00A86037" w:rsidP="00A86037">
            <w:pPr>
              <w:rPr>
                <w:rFonts w:ascii="Arial" w:hAnsi="Arial" w:cs="Arial"/>
                <w:color w:val="000000" w:themeColor="text1"/>
                <w:sz w:val="18"/>
                <w:szCs w:val="18"/>
              </w:rPr>
            </w:pPr>
            <w:r w:rsidRPr="003D49CA">
              <w:rPr>
                <w:rFonts w:ascii="Arial" w:hAnsi="Arial" w:cs="Arial"/>
                <w:sz w:val="18"/>
                <w:szCs w:val="18"/>
              </w:rPr>
              <w:t xml:space="preserve"> Communicate effectively and work co-operatively within the cleaning team</w:t>
            </w:r>
          </w:p>
        </w:tc>
      </w:tr>
      <w:tr w:rsidR="003D4333" w:rsidRPr="003D49CA" w14:paraId="46EA49CE" w14:textId="77777777" w:rsidTr="003D49CA">
        <w:trPr>
          <w:trHeight w:val="454"/>
        </w:trPr>
        <w:tc>
          <w:tcPr>
            <w:tcW w:w="708" w:type="dxa"/>
            <w:vAlign w:val="center"/>
          </w:tcPr>
          <w:p w14:paraId="23ABD5D0" w14:textId="77777777" w:rsidR="003D4333" w:rsidRPr="003D49CA" w:rsidRDefault="003D4333" w:rsidP="00A86037">
            <w:pPr>
              <w:pStyle w:val="ListParagraph"/>
              <w:numPr>
                <w:ilvl w:val="0"/>
                <w:numId w:val="19"/>
              </w:numPr>
              <w:rPr>
                <w:rFonts w:ascii="Arial" w:hAnsi="Arial" w:cs="Arial"/>
                <w:sz w:val="18"/>
                <w:szCs w:val="18"/>
              </w:rPr>
            </w:pPr>
          </w:p>
        </w:tc>
        <w:tc>
          <w:tcPr>
            <w:tcW w:w="10037" w:type="dxa"/>
            <w:vAlign w:val="center"/>
          </w:tcPr>
          <w:p w14:paraId="12364463" w14:textId="27DCBB14" w:rsidR="003D4333" w:rsidRPr="003D49CA" w:rsidRDefault="003D4333" w:rsidP="00A86037">
            <w:pPr>
              <w:rPr>
                <w:rFonts w:ascii="Arial" w:hAnsi="Arial" w:cs="Arial"/>
                <w:sz w:val="18"/>
                <w:szCs w:val="18"/>
              </w:rPr>
            </w:pPr>
            <w:r w:rsidRPr="003D49CA">
              <w:rPr>
                <w:rFonts w:ascii="Arial" w:hAnsi="Arial" w:cs="Arial"/>
                <w:sz w:val="18"/>
                <w:szCs w:val="18"/>
              </w:rPr>
              <w:t>Assist/ train in the introduction of new staff under the guidance and advice of the Site</w:t>
            </w:r>
          </w:p>
        </w:tc>
      </w:tr>
      <w:tr w:rsidR="00A86037" w:rsidRPr="003D49CA" w14:paraId="78C917B6" w14:textId="77777777" w:rsidTr="003D49CA">
        <w:trPr>
          <w:trHeight w:val="454"/>
        </w:trPr>
        <w:tc>
          <w:tcPr>
            <w:tcW w:w="708" w:type="dxa"/>
            <w:vAlign w:val="center"/>
          </w:tcPr>
          <w:p w14:paraId="78C917B4" w14:textId="77777777" w:rsidR="00A86037" w:rsidRPr="003D49CA" w:rsidRDefault="00A86037" w:rsidP="00A86037">
            <w:pPr>
              <w:pStyle w:val="ListParagraph"/>
              <w:numPr>
                <w:ilvl w:val="0"/>
                <w:numId w:val="19"/>
              </w:numPr>
              <w:rPr>
                <w:rFonts w:ascii="Arial" w:hAnsi="Arial" w:cs="Arial"/>
                <w:sz w:val="18"/>
                <w:szCs w:val="18"/>
              </w:rPr>
            </w:pPr>
          </w:p>
        </w:tc>
        <w:tc>
          <w:tcPr>
            <w:tcW w:w="10037" w:type="dxa"/>
            <w:vAlign w:val="center"/>
          </w:tcPr>
          <w:p w14:paraId="78C917B5" w14:textId="2E6C1E36" w:rsidR="00A86037" w:rsidRPr="003D49CA" w:rsidRDefault="003D4333" w:rsidP="00A86037">
            <w:pPr>
              <w:rPr>
                <w:rFonts w:ascii="Arial" w:hAnsi="Arial" w:cs="Arial"/>
                <w:sz w:val="18"/>
                <w:szCs w:val="18"/>
              </w:rPr>
            </w:pPr>
            <w:r w:rsidRPr="003D49CA">
              <w:rPr>
                <w:rFonts w:ascii="Arial" w:hAnsi="Arial" w:cs="Arial"/>
                <w:sz w:val="18"/>
                <w:szCs w:val="18"/>
              </w:rPr>
              <w:t>Effectively comply with Company Policies and Procedures e.g. Health &amp; Safety, Training &amp; Development, Quality, disciplinary &amp; Grievance and Sickness &amp; Absence.</w:t>
            </w:r>
          </w:p>
        </w:tc>
      </w:tr>
      <w:tr w:rsidR="00A86037" w:rsidRPr="003D49CA" w14:paraId="464D1CAD" w14:textId="77777777" w:rsidTr="003D49CA">
        <w:trPr>
          <w:trHeight w:val="454"/>
        </w:trPr>
        <w:tc>
          <w:tcPr>
            <w:tcW w:w="708" w:type="dxa"/>
            <w:vAlign w:val="center"/>
          </w:tcPr>
          <w:p w14:paraId="5E4191D7" w14:textId="77777777" w:rsidR="00A86037" w:rsidRPr="003D49CA" w:rsidRDefault="00A86037" w:rsidP="00A86037">
            <w:pPr>
              <w:pStyle w:val="ListParagraph"/>
              <w:numPr>
                <w:ilvl w:val="0"/>
                <w:numId w:val="19"/>
              </w:numPr>
              <w:rPr>
                <w:rFonts w:ascii="Arial" w:hAnsi="Arial" w:cs="Arial"/>
                <w:sz w:val="18"/>
                <w:szCs w:val="18"/>
              </w:rPr>
            </w:pPr>
          </w:p>
        </w:tc>
        <w:tc>
          <w:tcPr>
            <w:tcW w:w="10037" w:type="dxa"/>
            <w:vAlign w:val="center"/>
          </w:tcPr>
          <w:p w14:paraId="1484D0DB" w14:textId="74CF60CA" w:rsidR="00A86037" w:rsidRPr="003D49CA" w:rsidRDefault="00A86037" w:rsidP="00A86037">
            <w:pPr>
              <w:rPr>
                <w:rFonts w:ascii="Arial" w:hAnsi="Arial" w:cs="Arial"/>
                <w:sz w:val="18"/>
                <w:szCs w:val="18"/>
              </w:rPr>
            </w:pPr>
            <w:r w:rsidRPr="003D49CA">
              <w:rPr>
                <w:rFonts w:ascii="Arial" w:hAnsi="Arial" w:cs="Arial"/>
                <w:sz w:val="18"/>
                <w:szCs w:val="18"/>
              </w:rPr>
              <w:t>Ensure compliance and commitment to the company’s standards on ethical people management (in line with the ETI Base Code). Ensuring systems are in place to monitor and promote ethical working both in your won and your team’s day to day working activities.</w:t>
            </w:r>
          </w:p>
        </w:tc>
      </w:tr>
    </w:tbl>
    <w:p w14:paraId="5323A3A3" w14:textId="417420AC" w:rsidR="00E21872" w:rsidRDefault="00E21872">
      <w:pPr>
        <w:rPr>
          <w:rFonts w:ascii="Arial" w:hAnsi="Arial" w:cs="Arial"/>
          <w:sz w:val="10"/>
          <w:szCs w:val="10"/>
        </w:rPr>
      </w:pPr>
    </w:p>
    <w:p w14:paraId="5CB52689" w14:textId="77777777" w:rsidR="00E035BE" w:rsidRDefault="00E035BE">
      <w:r>
        <w:br w:type="page"/>
      </w:r>
    </w:p>
    <w:tbl>
      <w:tblPr>
        <w:tblW w:w="107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9640"/>
      </w:tblGrid>
      <w:tr w:rsidR="00E21872" w:rsidRPr="00874ADC" w14:paraId="368F7A05" w14:textId="77777777" w:rsidTr="00E035BE">
        <w:trPr>
          <w:trHeight w:val="20"/>
        </w:trPr>
        <w:tc>
          <w:tcPr>
            <w:tcW w:w="10774" w:type="dxa"/>
            <w:gridSpan w:val="2"/>
            <w:shd w:val="clear" w:color="auto" w:fill="BFBFBF" w:themeFill="background1" w:themeFillShade="BF"/>
          </w:tcPr>
          <w:p w14:paraId="313AC475" w14:textId="31E29684" w:rsidR="00E21872" w:rsidRPr="00874ADC" w:rsidRDefault="00E21872" w:rsidP="00FF45E7">
            <w:pPr>
              <w:jc w:val="center"/>
              <w:rPr>
                <w:rFonts w:ascii="Arial" w:hAnsi="Arial" w:cs="Arial"/>
                <w:b/>
                <w:sz w:val="18"/>
                <w:szCs w:val="18"/>
              </w:rPr>
            </w:pPr>
            <w:r w:rsidRPr="00874ADC">
              <w:rPr>
                <w:rFonts w:ascii="Arial" w:hAnsi="Arial" w:cs="Arial"/>
                <w:b/>
                <w:sz w:val="18"/>
                <w:szCs w:val="18"/>
              </w:rPr>
              <w:lastRenderedPageBreak/>
              <w:t>Health and Safety Responsibilities</w:t>
            </w:r>
          </w:p>
        </w:tc>
      </w:tr>
      <w:tr w:rsidR="00E21872" w:rsidRPr="00874ADC" w14:paraId="039D79B7" w14:textId="77777777" w:rsidTr="00E035BE">
        <w:trPr>
          <w:trHeight w:val="20"/>
        </w:trPr>
        <w:tc>
          <w:tcPr>
            <w:tcW w:w="10774" w:type="dxa"/>
            <w:gridSpan w:val="2"/>
            <w:vAlign w:val="center"/>
          </w:tcPr>
          <w:p w14:paraId="3948F087" w14:textId="77777777" w:rsidR="00E21872" w:rsidRDefault="00E21872" w:rsidP="00FF45E7">
            <w:pPr>
              <w:rPr>
                <w:rFonts w:ascii="Arial" w:hAnsi="Arial" w:cs="Arial"/>
                <w:sz w:val="18"/>
                <w:szCs w:val="18"/>
              </w:rPr>
            </w:pPr>
            <w:r>
              <w:rPr>
                <w:rFonts w:ascii="Arial" w:hAnsi="Arial" w:cs="Arial"/>
                <w:sz w:val="18"/>
                <w:szCs w:val="18"/>
              </w:rPr>
              <w:t>To ensure company and statutory Health and Safety regulations and requirements are met at all times.</w:t>
            </w:r>
          </w:p>
          <w:p w14:paraId="3E40354C" w14:textId="77777777" w:rsidR="00E21872" w:rsidRDefault="00E21872" w:rsidP="00FF45E7">
            <w:pPr>
              <w:rPr>
                <w:rFonts w:ascii="Arial" w:hAnsi="Arial" w:cs="Arial"/>
                <w:sz w:val="18"/>
                <w:szCs w:val="18"/>
              </w:rPr>
            </w:pPr>
          </w:p>
          <w:p w14:paraId="40497EAC" w14:textId="77777777" w:rsidR="00E21872" w:rsidRDefault="00E21872" w:rsidP="00FF45E7">
            <w:pPr>
              <w:rPr>
                <w:rFonts w:ascii="Arial" w:hAnsi="Arial" w:cs="Arial"/>
                <w:sz w:val="18"/>
                <w:szCs w:val="18"/>
                <w:u w:val="single"/>
              </w:rPr>
            </w:pPr>
            <w:r>
              <w:rPr>
                <w:rFonts w:ascii="Arial" w:hAnsi="Arial" w:cs="Arial"/>
                <w:sz w:val="18"/>
                <w:szCs w:val="18"/>
                <w:u w:val="single"/>
              </w:rPr>
              <w:t>General:</w:t>
            </w:r>
          </w:p>
          <w:p w14:paraId="5E8D730F" w14:textId="77777777" w:rsidR="00E21872" w:rsidRPr="00874ADC" w:rsidRDefault="00E21872" w:rsidP="00E21872">
            <w:pPr>
              <w:pStyle w:val="ListParagraph"/>
              <w:numPr>
                <w:ilvl w:val="0"/>
                <w:numId w:val="22"/>
              </w:numPr>
              <w:rPr>
                <w:rFonts w:ascii="Arial" w:hAnsi="Arial" w:cs="Arial"/>
                <w:sz w:val="18"/>
                <w:szCs w:val="18"/>
              </w:rPr>
            </w:pPr>
            <w:r w:rsidRPr="00874ADC">
              <w:rPr>
                <w:rFonts w:ascii="Arial" w:hAnsi="Arial" w:cs="Arial"/>
                <w:sz w:val="18"/>
                <w:szCs w:val="18"/>
              </w:rPr>
              <w:t>know, understand and comply at all times with operational rules and health and safety procedures applicable to you</w:t>
            </w:r>
          </w:p>
          <w:p w14:paraId="7383F9D6" w14:textId="77777777" w:rsidR="00E21872" w:rsidRDefault="00E21872" w:rsidP="00E21872">
            <w:pPr>
              <w:pStyle w:val="ListParagraph"/>
              <w:numPr>
                <w:ilvl w:val="0"/>
                <w:numId w:val="22"/>
              </w:numPr>
              <w:rPr>
                <w:rFonts w:ascii="Arial" w:hAnsi="Arial" w:cs="Arial"/>
                <w:sz w:val="18"/>
                <w:szCs w:val="18"/>
              </w:rPr>
            </w:pPr>
            <w:r>
              <w:rPr>
                <w:rFonts w:ascii="Arial" w:hAnsi="Arial" w:cs="Arial"/>
                <w:sz w:val="18"/>
                <w:szCs w:val="18"/>
              </w:rPr>
              <w:t>assist any colleagues or visitor in the event of a hazardous situation or act</w:t>
            </w:r>
          </w:p>
          <w:p w14:paraId="29147C75" w14:textId="77777777" w:rsidR="00E21872" w:rsidRDefault="00E21872" w:rsidP="00E21872">
            <w:pPr>
              <w:pStyle w:val="ListParagraph"/>
              <w:numPr>
                <w:ilvl w:val="0"/>
                <w:numId w:val="22"/>
              </w:numPr>
              <w:rPr>
                <w:rFonts w:ascii="Arial" w:hAnsi="Arial" w:cs="Arial"/>
                <w:sz w:val="18"/>
                <w:szCs w:val="18"/>
              </w:rPr>
            </w:pPr>
            <w:r>
              <w:rPr>
                <w:rFonts w:ascii="Arial" w:hAnsi="Arial" w:cs="Arial"/>
                <w:sz w:val="18"/>
                <w:szCs w:val="18"/>
              </w:rPr>
              <w:t>reach out to your supervisors, particularly when it comes to health and safety issues</w:t>
            </w:r>
          </w:p>
          <w:p w14:paraId="11F755C5" w14:textId="77777777" w:rsidR="00E21872" w:rsidRDefault="00E21872" w:rsidP="00E21872">
            <w:pPr>
              <w:pStyle w:val="ListParagraph"/>
              <w:numPr>
                <w:ilvl w:val="0"/>
                <w:numId w:val="22"/>
              </w:numPr>
              <w:rPr>
                <w:rFonts w:ascii="Arial" w:hAnsi="Arial" w:cs="Arial"/>
                <w:sz w:val="18"/>
                <w:szCs w:val="18"/>
              </w:rPr>
            </w:pPr>
            <w:r>
              <w:rPr>
                <w:rFonts w:ascii="Arial" w:hAnsi="Arial" w:cs="Arial"/>
                <w:sz w:val="18"/>
                <w:szCs w:val="18"/>
              </w:rPr>
              <w:t>report minor accidents, near-accidents and hazardous situations</w:t>
            </w:r>
          </w:p>
          <w:p w14:paraId="58A2220F" w14:textId="77777777" w:rsidR="00E21872" w:rsidRDefault="00E21872" w:rsidP="00E21872">
            <w:pPr>
              <w:pStyle w:val="ListParagraph"/>
              <w:numPr>
                <w:ilvl w:val="0"/>
                <w:numId w:val="22"/>
              </w:numPr>
              <w:rPr>
                <w:rFonts w:ascii="Arial" w:hAnsi="Arial" w:cs="Arial"/>
                <w:sz w:val="18"/>
                <w:szCs w:val="18"/>
              </w:rPr>
            </w:pPr>
            <w:r>
              <w:rPr>
                <w:rFonts w:ascii="Arial" w:hAnsi="Arial" w:cs="Arial"/>
                <w:sz w:val="18"/>
                <w:szCs w:val="18"/>
              </w:rPr>
              <w:t>report ideas for improvements</w:t>
            </w:r>
          </w:p>
          <w:p w14:paraId="5F017BD4" w14:textId="77777777" w:rsidR="00E21872" w:rsidRDefault="00E21872" w:rsidP="00FF45E7">
            <w:pPr>
              <w:rPr>
                <w:rFonts w:ascii="Arial" w:hAnsi="Arial" w:cs="Arial"/>
                <w:sz w:val="18"/>
                <w:szCs w:val="18"/>
              </w:rPr>
            </w:pPr>
          </w:p>
          <w:p w14:paraId="56F860CF" w14:textId="77777777" w:rsidR="00E21872" w:rsidRDefault="00E21872" w:rsidP="00FF45E7">
            <w:pPr>
              <w:rPr>
                <w:rFonts w:ascii="Arial" w:hAnsi="Arial" w:cs="Arial"/>
                <w:sz w:val="18"/>
                <w:szCs w:val="18"/>
                <w:u w:val="single"/>
              </w:rPr>
            </w:pPr>
            <w:r>
              <w:rPr>
                <w:rFonts w:ascii="Arial" w:hAnsi="Arial" w:cs="Arial"/>
                <w:sz w:val="18"/>
                <w:szCs w:val="18"/>
                <w:u w:val="single"/>
              </w:rPr>
              <w:t>Within your scope of work:</w:t>
            </w:r>
          </w:p>
          <w:p w14:paraId="11A6DB84" w14:textId="77777777" w:rsidR="00E21872" w:rsidRDefault="00E21872" w:rsidP="00E21872">
            <w:pPr>
              <w:pStyle w:val="ListParagraph"/>
              <w:numPr>
                <w:ilvl w:val="0"/>
                <w:numId w:val="23"/>
              </w:numPr>
              <w:rPr>
                <w:rFonts w:ascii="Arial" w:hAnsi="Arial" w:cs="Arial"/>
                <w:sz w:val="18"/>
                <w:szCs w:val="18"/>
              </w:rPr>
            </w:pPr>
            <w:r>
              <w:rPr>
                <w:rFonts w:ascii="Arial" w:hAnsi="Arial" w:cs="Arial"/>
                <w:sz w:val="18"/>
                <w:szCs w:val="18"/>
              </w:rPr>
              <w:t>participate in risk assessments related to your teams, activities, work environments and new projects</w:t>
            </w:r>
          </w:p>
          <w:p w14:paraId="49400329" w14:textId="77777777" w:rsidR="00E21872" w:rsidRDefault="00E21872" w:rsidP="00E21872">
            <w:pPr>
              <w:pStyle w:val="ListParagraph"/>
              <w:numPr>
                <w:ilvl w:val="0"/>
                <w:numId w:val="23"/>
              </w:numPr>
              <w:rPr>
                <w:rFonts w:ascii="Arial" w:hAnsi="Arial" w:cs="Arial"/>
                <w:sz w:val="18"/>
                <w:szCs w:val="18"/>
              </w:rPr>
            </w:pPr>
            <w:r>
              <w:rPr>
                <w:rFonts w:ascii="Arial" w:hAnsi="Arial" w:cs="Arial"/>
                <w:sz w:val="18"/>
                <w:szCs w:val="18"/>
              </w:rPr>
              <w:t>if necessary, help implement the defined prevention measures and initiatives (risk assessment, prevention programmes)</w:t>
            </w:r>
          </w:p>
          <w:p w14:paraId="37C61C2E" w14:textId="77777777" w:rsidR="00E21872" w:rsidRDefault="00E21872" w:rsidP="00E21872">
            <w:pPr>
              <w:pStyle w:val="ListParagraph"/>
              <w:numPr>
                <w:ilvl w:val="0"/>
                <w:numId w:val="23"/>
              </w:numPr>
              <w:rPr>
                <w:rFonts w:ascii="Arial" w:hAnsi="Arial" w:cs="Arial"/>
                <w:sz w:val="18"/>
                <w:szCs w:val="18"/>
              </w:rPr>
            </w:pPr>
            <w:r>
              <w:rPr>
                <w:rFonts w:ascii="Arial" w:hAnsi="Arial" w:cs="Arial"/>
                <w:sz w:val="18"/>
                <w:szCs w:val="18"/>
              </w:rPr>
              <w:t>if necessary, participate in analysing the causes of any significant events (lost-time accidents, non-lost-time accidents and significant near-misses)</w:t>
            </w:r>
          </w:p>
          <w:p w14:paraId="4633D3D9" w14:textId="77777777" w:rsidR="00E21872" w:rsidRDefault="00E21872" w:rsidP="00E21872">
            <w:pPr>
              <w:pStyle w:val="ListParagraph"/>
              <w:numPr>
                <w:ilvl w:val="0"/>
                <w:numId w:val="23"/>
              </w:numPr>
              <w:rPr>
                <w:rFonts w:ascii="Arial" w:hAnsi="Arial" w:cs="Arial"/>
                <w:sz w:val="18"/>
                <w:szCs w:val="18"/>
              </w:rPr>
            </w:pPr>
            <w:r>
              <w:rPr>
                <w:rFonts w:ascii="Arial" w:hAnsi="Arial" w:cs="Arial"/>
                <w:sz w:val="18"/>
                <w:szCs w:val="18"/>
              </w:rPr>
              <w:t>participate in discussions with managers on the behavioural aspects of prevents (behavioural safety visits, safety starts with me observations, etc)</w:t>
            </w:r>
          </w:p>
          <w:p w14:paraId="4D52FC14" w14:textId="77777777" w:rsidR="00E21872" w:rsidRPr="00874ADC" w:rsidRDefault="00E21872" w:rsidP="00E21872">
            <w:pPr>
              <w:pStyle w:val="ListParagraph"/>
              <w:numPr>
                <w:ilvl w:val="0"/>
                <w:numId w:val="23"/>
              </w:numPr>
              <w:rPr>
                <w:rFonts w:ascii="Arial" w:hAnsi="Arial" w:cs="Arial"/>
                <w:sz w:val="18"/>
                <w:szCs w:val="18"/>
              </w:rPr>
            </w:pPr>
            <w:r>
              <w:rPr>
                <w:rFonts w:ascii="Arial" w:hAnsi="Arial" w:cs="Arial"/>
                <w:sz w:val="18"/>
                <w:szCs w:val="18"/>
              </w:rPr>
              <w:t>participate in information and communication initiatives carried out by managers (e.g. prevention minutes, safety contacts, etc)</w:t>
            </w:r>
          </w:p>
        </w:tc>
      </w:tr>
      <w:tr w:rsidR="002C46B8" w:rsidRPr="003D49CA" w14:paraId="78C917C4" w14:textId="77777777" w:rsidTr="00E035BE">
        <w:trPr>
          <w:trHeight w:val="20"/>
        </w:trPr>
        <w:tc>
          <w:tcPr>
            <w:tcW w:w="10774" w:type="dxa"/>
            <w:gridSpan w:val="2"/>
            <w:shd w:val="clear" w:color="auto" w:fill="BFBFBF" w:themeFill="background1" w:themeFillShade="BF"/>
          </w:tcPr>
          <w:p w14:paraId="78C917C3" w14:textId="77777777" w:rsidR="002C46B8" w:rsidRPr="003D49CA" w:rsidRDefault="002C46B8" w:rsidP="008137CA">
            <w:pPr>
              <w:jc w:val="center"/>
              <w:rPr>
                <w:rFonts w:ascii="Arial" w:hAnsi="Arial" w:cs="Arial"/>
                <w:b/>
                <w:sz w:val="18"/>
                <w:szCs w:val="18"/>
              </w:rPr>
            </w:pPr>
            <w:r w:rsidRPr="003D49CA">
              <w:rPr>
                <w:rFonts w:ascii="Arial" w:hAnsi="Arial" w:cs="Arial"/>
                <w:b/>
                <w:sz w:val="18"/>
                <w:szCs w:val="18"/>
              </w:rPr>
              <w:t xml:space="preserve">Key </w:t>
            </w:r>
            <w:r w:rsidR="008137CA" w:rsidRPr="003D49CA">
              <w:rPr>
                <w:rFonts w:ascii="Arial" w:hAnsi="Arial" w:cs="Arial"/>
                <w:b/>
                <w:sz w:val="18"/>
                <w:szCs w:val="18"/>
              </w:rPr>
              <w:t>Performance Indicators</w:t>
            </w:r>
          </w:p>
        </w:tc>
      </w:tr>
      <w:tr w:rsidR="002C46B8" w:rsidRPr="003D49CA" w14:paraId="78C917C7" w14:textId="77777777" w:rsidTr="00E035BE">
        <w:trPr>
          <w:trHeight w:val="20"/>
        </w:trPr>
        <w:tc>
          <w:tcPr>
            <w:tcW w:w="1134" w:type="dxa"/>
            <w:vAlign w:val="center"/>
          </w:tcPr>
          <w:p w14:paraId="78C917C5" w14:textId="77777777" w:rsidR="002C46B8" w:rsidRPr="003D49CA" w:rsidRDefault="002C46B8" w:rsidP="00FC0C68">
            <w:pPr>
              <w:jc w:val="center"/>
              <w:rPr>
                <w:rFonts w:ascii="Arial" w:hAnsi="Arial" w:cs="Arial"/>
                <w:sz w:val="18"/>
                <w:szCs w:val="18"/>
              </w:rPr>
            </w:pPr>
            <w:r w:rsidRPr="003D49CA">
              <w:rPr>
                <w:rFonts w:ascii="Arial" w:hAnsi="Arial" w:cs="Arial"/>
                <w:sz w:val="18"/>
                <w:szCs w:val="18"/>
              </w:rPr>
              <w:t>1.</w:t>
            </w:r>
          </w:p>
        </w:tc>
        <w:tc>
          <w:tcPr>
            <w:tcW w:w="9640" w:type="dxa"/>
            <w:vAlign w:val="center"/>
          </w:tcPr>
          <w:p w14:paraId="78C917C6" w14:textId="08755AB0" w:rsidR="002C46B8" w:rsidRPr="003D49CA" w:rsidRDefault="00392D3C" w:rsidP="00A6132C">
            <w:pPr>
              <w:jc w:val="both"/>
              <w:rPr>
                <w:rFonts w:ascii="Arial" w:hAnsi="Arial" w:cs="Arial"/>
                <w:sz w:val="18"/>
                <w:szCs w:val="18"/>
              </w:rPr>
            </w:pPr>
            <w:r w:rsidRPr="003D49CA">
              <w:rPr>
                <w:rFonts w:ascii="Arial" w:hAnsi="Arial" w:cs="Arial"/>
                <w:sz w:val="18"/>
                <w:szCs w:val="18"/>
              </w:rPr>
              <w:t>Site Health &amp; Safety performance and BRC standards and results.</w:t>
            </w:r>
          </w:p>
        </w:tc>
      </w:tr>
      <w:tr w:rsidR="002C46B8" w:rsidRPr="003D49CA" w14:paraId="78C917CA" w14:textId="77777777" w:rsidTr="00E035BE">
        <w:trPr>
          <w:trHeight w:val="20"/>
        </w:trPr>
        <w:tc>
          <w:tcPr>
            <w:tcW w:w="1134" w:type="dxa"/>
            <w:vAlign w:val="center"/>
          </w:tcPr>
          <w:p w14:paraId="78C917C8" w14:textId="77777777" w:rsidR="002C46B8" w:rsidRPr="003D49CA" w:rsidRDefault="002C46B8" w:rsidP="00FC0C68">
            <w:pPr>
              <w:jc w:val="center"/>
              <w:rPr>
                <w:rFonts w:ascii="Arial" w:hAnsi="Arial" w:cs="Arial"/>
                <w:sz w:val="18"/>
                <w:szCs w:val="18"/>
              </w:rPr>
            </w:pPr>
            <w:r w:rsidRPr="003D49CA">
              <w:rPr>
                <w:rFonts w:ascii="Arial" w:hAnsi="Arial" w:cs="Arial"/>
                <w:sz w:val="18"/>
                <w:szCs w:val="18"/>
              </w:rPr>
              <w:t>2.</w:t>
            </w:r>
          </w:p>
        </w:tc>
        <w:tc>
          <w:tcPr>
            <w:tcW w:w="9640" w:type="dxa"/>
            <w:vAlign w:val="center"/>
          </w:tcPr>
          <w:p w14:paraId="78C917C9" w14:textId="615EF30B" w:rsidR="002C46B8" w:rsidRPr="003D49CA" w:rsidRDefault="00392D3C" w:rsidP="00A6132C">
            <w:pPr>
              <w:jc w:val="both"/>
              <w:rPr>
                <w:rFonts w:ascii="Arial" w:hAnsi="Arial" w:cs="Arial"/>
                <w:sz w:val="18"/>
                <w:szCs w:val="18"/>
              </w:rPr>
            </w:pPr>
            <w:r w:rsidRPr="003D49CA">
              <w:rPr>
                <w:rFonts w:ascii="Arial" w:hAnsi="Arial" w:cs="Arial"/>
                <w:sz w:val="18"/>
                <w:szCs w:val="18"/>
              </w:rPr>
              <w:t>Teamwork and communication with other departments.</w:t>
            </w:r>
          </w:p>
        </w:tc>
      </w:tr>
      <w:tr w:rsidR="00ED10F0" w:rsidRPr="003D49CA" w14:paraId="78C917CD" w14:textId="77777777" w:rsidTr="00E035BE">
        <w:trPr>
          <w:trHeight w:val="20"/>
        </w:trPr>
        <w:tc>
          <w:tcPr>
            <w:tcW w:w="1134" w:type="dxa"/>
            <w:vAlign w:val="center"/>
          </w:tcPr>
          <w:p w14:paraId="78C917CB" w14:textId="77777777" w:rsidR="00ED10F0" w:rsidRPr="003D49CA" w:rsidRDefault="00ED10F0" w:rsidP="00FC0C68">
            <w:pPr>
              <w:jc w:val="center"/>
              <w:rPr>
                <w:rFonts w:ascii="Arial" w:hAnsi="Arial" w:cs="Arial"/>
                <w:sz w:val="18"/>
                <w:szCs w:val="18"/>
              </w:rPr>
            </w:pPr>
            <w:r w:rsidRPr="003D49CA">
              <w:rPr>
                <w:rFonts w:ascii="Arial" w:hAnsi="Arial" w:cs="Arial"/>
                <w:sz w:val="18"/>
                <w:szCs w:val="18"/>
              </w:rPr>
              <w:t xml:space="preserve">3. </w:t>
            </w:r>
          </w:p>
        </w:tc>
        <w:tc>
          <w:tcPr>
            <w:tcW w:w="9640" w:type="dxa"/>
            <w:vAlign w:val="center"/>
          </w:tcPr>
          <w:p w14:paraId="78C917CC" w14:textId="429F1580" w:rsidR="00ED10F0" w:rsidRPr="003D49CA" w:rsidRDefault="00392D3C" w:rsidP="00A6132C">
            <w:pPr>
              <w:jc w:val="both"/>
              <w:rPr>
                <w:rFonts w:ascii="Arial" w:hAnsi="Arial" w:cs="Arial"/>
                <w:sz w:val="18"/>
                <w:szCs w:val="18"/>
              </w:rPr>
            </w:pPr>
            <w:r w:rsidRPr="003D49CA">
              <w:rPr>
                <w:rFonts w:ascii="Arial" w:hAnsi="Arial" w:cs="Arial"/>
                <w:sz w:val="18"/>
                <w:szCs w:val="18"/>
              </w:rPr>
              <w:t>Flexible approach towards work and prioritising skills</w:t>
            </w:r>
          </w:p>
        </w:tc>
      </w:tr>
      <w:tr w:rsidR="00392D3C" w:rsidRPr="003D49CA" w14:paraId="7C6A0A53" w14:textId="77777777" w:rsidTr="00E035BE">
        <w:trPr>
          <w:trHeight w:val="20"/>
        </w:trPr>
        <w:tc>
          <w:tcPr>
            <w:tcW w:w="1134" w:type="dxa"/>
            <w:vAlign w:val="center"/>
          </w:tcPr>
          <w:p w14:paraId="2E16CE56" w14:textId="5FDD99DD" w:rsidR="00392D3C" w:rsidRPr="003D49CA" w:rsidRDefault="003E24E4" w:rsidP="00FC0C68">
            <w:pPr>
              <w:jc w:val="center"/>
              <w:rPr>
                <w:rFonts w:ascii="Arial" w:hAnsi="Arial" w:cs="Arial"/>
                <w:sz w:val="18"/>
                <w:szCs w:val="18"/>
              </w:rPr>
            </w:pPr>
            <w:r w:rsidRPr="003D49CA">
              <w:rPr>
                <w:rFonts w:ascii="Arial" w:hAnsi="Arial" w:cs="Arial"/>
                <w:sz w:val="18"/>
                <w:szCs w:val="18"/>
              </w:rPr>
              <w:t xml:space="preserve">4. </w:t>
            </w:r>
          </w:p>
        </w:tc>
        <w:tc>
          <w:tcPr>
            <w:tcW w:w="9640" w:type="dxa"/>
            <w:vAlign w:val="center"/>
          </w:tcPr>
          <w:p w14:paraId="3BF68C1D" w14:textId="24AEC9FC" w:rsidR="00392D3C" w:rsidRPr="003D49CA" w:rsidRDefault="003E24E4" w:rsidP="00A6132C">
            <w:pPr>
              <w:jc w:val="both"/>
              <w:rPr>
                <w:rFonts w:ascii="Arial" w:hAnsi="Arial" w:cs="Arial"/>
                <w:sz w:val="18"/>
                <w:szCs w:val="18"/>
              </w:rPr>
            </w:pPr>
            <w:r w:rsidRPr="003D49CA">
              <w:rPr>
                <w:rFonts w:ascii="Arial" w:hAnsi="Arial" w:cs="Arial"/>
                <w:sz w:val="18"/>
                <w:szCs w:val="18"/>
              </w:rPr>
              <w:t>Maintain cleaning standards throughout area of responsibilities.</w:t>
            </w:r>
          </w:p>
        </w:tc>
      </w:tr>
      <w:tr w:rsidR="00F00D97" w:rsidRPr="003D49CA" w14:paraId="6223DE4D" w14:textId="77777777" w:rsidTr="00E035BE">
        <w:trPr>
          <w:trHeight w:val="20"/>
        </w:trPr>
        <w:tc>
          <w:tcPr>
            <w:tcW w:w="1134" w:type="dxa"/>
            <w:vAlign w:val="center"/>
          </w:tcPr>
          <w:p w14:paraId="4711552E" w14:textId="54FC857C" w:rsidR="00F00D97" w:rsidRPr="003D49CA" w:rsidRDefault="003E24E4" w:rsidP="00FC0C68">
            <w:pPr>
              <w:jc w:val="center"/>
              <w:rPr>
                <w:rFonts w:ascii="Arial" w:hAnsi="Arial" w:cs="Arial"/>
                <w:sz w:val="18"/>
                <w:szCs w:val="18"/>
              </w:rPr>
            </w:pPr>
            <w:r w:rsidRPr="003D49CA">
              <w:rPr>
                <w:rFonts w:ascii="Arial" w:hAnsi="Arial" w:cs="Arial"/>
                <w:sz w:val="18"/>
                <w:szCs w:val="18"/>
              </w:rPr>
              <w:t>5</w:t>
            </w:r>
            <w:r w:rsidR="00F00D97" w:rsidRPr="003D49CA">
              <w:rPr>
                <w:rFonts w:ascii="Arial" w:hAnsi="Arial" w:cs="Arial"/>
                <w:sz w:val="18"/>
                <w:szCs w:val="18"/>
              </w:rPr>
              <w:t>.</w:t>
            </w:r>
          </w:p>
        </w:tc>
        <w:tc>
          <w:tcPr>
            <w:tcW w:w="9640" w:type="dxa"/>
            <w:vAlign w:val="center"/>
          </w:tcPr>
          <w:p w14:paraId="7EFD9AAD" w14:textId="57DF782A" w:rsidR="00F00D97" w:rsidRPr="003D49CA" w:rsidRDefault="00392D3C" w:rsidP="00A6132C">
            <w:pPr>
              <w:jc w:val="both"/>
              <w:rPr>
                <w:rFonts w:ascii="Arial" w:hAnsi="Arial" w:cs="Arial"/>
                <w:sz w:val="18"/>
                <w:szCs w:val="18"/>
              </w:rPr>
            </w:pPr>
            <w:r w:rsidRPr="003D49CA">
              <w:rPr>
                <w:rFonts w:ascii="Arial" w:hAnsi="Arial" w:cs="Arial"/>
                <w:sz w:val="18"/>
                <w:szCs w:val="18"/>
              </w:rPr>
              <w:t>Management of PPE and cleaning material stock.</w:t>
            </w:r>
          </w:p>
        </w:tc>
      </w:tr>
    </w:tbl>
    <w:p w14:paraId="23183D3E" w14:textId="77777777" w:rsidR="003B6E82" w:rsidRPr="00854516" w:rsidRDefault="003B6E82" w:rsidP="00DC4A91">
      <w:pPr>
        <w:jc w:val="both"/>
        <w:rPr>
          <w:rFonts w:ascii="Arial" w:hAnsi="Arial" w:cs="Arial"/>
          <w:sz w:val="4"/>
          <w:szCs w:val="4"/>
        </w:rPr>
      </w:pPr>
    </w:p>
    <w:tbl>
      <w:tblPr>
        <w:tblW w:w="10773" w:type="dxa"/>
        <w:tblInd w:w="-1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8739"/>
        <w:gridCol w:w="1007"/>
        <w:gridCol w:w="1027"/>
      </w:tblGrid>
      <w:tr w:rsidR="00E21872" w:rsidRPr="003D49CA" w14:paraId="0D3E6949" w14:textId="77777777" w:rsidTr="00E21872">
        <w:tc>
          <w:tcPr>
            <w:tcW w:w="10773" w:type="dxa"/>
            <w:gridSpan w:val="3"/>
            <w:shd w:val="clear" w:color="auto" w:fill="A6A6A6" w:themeFill="background1" w:themeFillShade="A6"/>
            <w:vAlign w:val="center"/>
          </w:tcPr>
          <w:p w14:paraId="70126876" w14:textId="29A1D622" w:rsidR="00E21872" w:rsidRPr="00E035BE" w:rsidRDefault="00E21872" w:rsidP="00E21872">
            <w:pPr>
              <w:jc w:val="center"/>
              <w:rPr>
                <w:rFonts w:ascii="Arial" w:hAnsi="Arial" w:cs="Arial"/>
                <w:b/>
                <w:bCs/>
                <w:sz w:val="17"/>
                <w:szCs w:val="17"/>
              </w:rPr>
            </w:pPr>
            <w:r w:rsidRPr="00E035BE">
              <w:rPr>
                <w:rFonts w:ascii="Arial" w:hAnsi="Arial" w:cs="Arial"/>
                <w:b/>
                <w:bCs/>
                <w:sz w:val="17"/>
                <w:szCs w:val="17"/>
              </w:rPr>
              <w:t>Person Specification</w:t>
            </w:r>
          </w:p>
        </w:tc>
      </w:tr>
      <w:tr w:rsidR="00E21872" w:rsidRPr="003D49CA" w14:paraId="46D350C2" w14:textId="77777777" w:rsidTr="00E21872">
        <w:tc>
          <w:tcPr>
            <w:tcW w:w="10773" w:type="dxa"/>
            <w:gridSpan w:val="3"/>
            <w:shd w:val="clear" w:color="auto" w:fill="auto"/>
          </w:tcPr>
          <w:p w14:paraId="492C62B3" w14:textId="75ADF53C" w:rsidR="00E21872" w:rsidRPr="00E035BE" w:rsidRDefault="00E21872" w:rsidP="004307F5">
            <w:pPr>
              <w:jc w:val="both"/>
              <w:rPr>
                <w:rFonts w:ascii="Arial" w:hAnsi="Arial" w:cs="Arial"/>
                <w:b/>
                <w:bCs/>
                <w:sz w:val="17"/>
                <w:szCs w:val="17"/>
              </w:rPr>
            </w:pPr>
            <w:r w:rsidRPr="00E035BE">
              <w:rPr>
                <w:rFonts w:ascii="Arial" w:hAnsi="Arial" w:cs="Arial"/>
                <w:sz w:val="17"/>
                <w:szCs w:val="17"/>
              </w:rPr>
              <w:t>The Person Specification is designed to establish the necessary qualities, skills, knowledge and qualifications that the ideal post holder would need in order to effectively carry out the position.  The selection process will use this information to benchmark applicants, when short listing for interview.  Once a person is in post their training and development needs will be assessed against these criteria and will become an integral part of the objective setting process.</w:t>
            </w:r>
          </w:p>
        </w:tc>
      </w:tr>
      <w:tr w:rsidR="00DC4A91" w:rsidRPr="003D49CA" w14:paraId="3EFC395A" w14:textId="77777777" w:rsidTr="00E21872">
        <w:trPr>
          <w:trHeight w:val="227"/>
        </w:trPr>
        <w:tc>
          <w:tcPr>
            <w:tcW w:w="8739" w:type="dxa"/>
            <w:shd w:val="clear" w:color="auto" w:fill="BFBFBF" w:themeFill="background1" w:themeFillShade="BF"/>
          </w:tcPr>
          <w:p w14:paraId="4CA8B031" w14:textId="77777777" w:rsidR="00DC4A91" w:rsidRPr="00E035BE" w:rsidRDefault="00DC4A91" w:rsidP="004307F5">
            <w:pPr>
              <w:jc w:val="both"/>
              <w:rPr>
                <w:rFonts w:ascii="Arial" w:hAnsi="Arial" w:cs="Arial"/>
                <w:b/>
                <w:bCs/>
                <w:sz w:val="17"/>
                <w:szCs w:val="17"/>
              </w:rPr>
            </w:pPr>
            <w:r w:rsidRPr="00E035BE">
              <w:rPr>
                <w:rFonts w:ascii="Arial" w:hAnsi="Arial" w:cs="Arial"/>
                <w:b/>
                <w:bCs/>
                <w:sz w:val="17"/>
                <w:szCs w:val="17"/>
              </w:rPr>
              <w:t>Qualifications</w:t>
            </w:r>
          </w:p>
        </w:tc>
        <w:tc>
          <w:tcPr>
            <w:tcW w:w="1007" w:type="dxa"/>
            <w:shd w:val="clear" w:color="auto" w:fill="BFBFBF" w:themeFill="background1" w:themeFillShade="BF"/>
          </w:tcPr>
          <w:p w14:paraId="7E7C1D24" w14:textId="77777777" w:rsidR="00DC4A91" w:rsidRPr="00E035BE" w:rsidRDefault="00DC4A91" w:rsidP="004307F5">
            <w:pPr>
              <w:jc w:val="both"/>
              <w:rPr>
                <w:rFonts w:ascii="Arial" w:hAnsi="Arial" w:cs="Arial"/>
                <w:b/>
                <w:bCs/>
                <w:sz w:val="17"/>
                <w:szCs w:val="17"/>
              </w:rPr>
            </w:pPr>
            <w:r w:rsidRPr="00E035BE">
              <w:rPr>
                <w:rFonts w:ascii="Arial" w:hAnsi="Arial" w:cs="Arial"/>
                <w:b/>
                <w:bCs/>
                <w:sz w:val="17"/>
                <w:szCs w:val="17"/>
              </w:rPr>
              <w:t>Essential</w:t>
            </w:r>
          </w:p>
        </w:tc>
        <w:tc>
          <w:tcPr>
            <w:tcW w:w="1027" w:type="dxa"/>
            <w:shd w:val="clear" w:color="auto" w:fill="BFBFBF" w:themeFill="background1" w:themeFillShade="BF"/>
          </w:tcPr>
          <w:p w14:paraId="7A76EA02" w14:textId="77777777" w:rsidR="00DC4A91" w:rsidRPr="00E035BE" w:rsidRDefault="00DC4A91" w:rsidP="004307F5">
            <w:pPr>
              <w:jc w:val="both"/>
              <w:rPr>
                <w:rFonts w:ascii="Arial" w:hAnsi="Arial" w:cs="Arial"/>
                <w:b/>
                <w:bCs/>
                <w:sz w:val="17"/>
                <w:szCs w:val="17"/>
              </w:rPr>
            </w:pPr>
            <w:r w:rsidRPr="00E035BE">
              <w:rPr>
                <w:rFonts w:ascii="Arial" w:hAnsi="Arial" w:cs="Arial"/>
                <w:b/>
                <w:bCs/>
                <w:sz w:val="17"/>
                <w:szCs w:val="17"/>
              </w:rPr>
              <w:t>Desirable</w:t>
            </w:r>
          </w:p>
        </w:tc>
      </w:tr>
      <w:tr w:rsidR="00DC4A91" w:rsidRPr="003D49CA" w14:paraId="433246AD" w14:textId="77777777" w:rsidTr="00E21872">
        <w:trPr>
          <w:trHeight w:val="227"/>
        </w:trPr>
        <w:tc>
          <w:tcPr>
            <w:tcW w:w="8739" w:type="dxa"/>
            <w:shd w:val="clear" w:color="auto" w:fill="auto"/>
          </w:tcPr>
          <w:p w14:paraId="6D30F773" w14:textId="15624FBF" w:rsidR="00DC4A91" w:rsidRPr="00E035BE" w:rsidRDefault="00DC4A91" w:rsidP="004307F5">
            <w:pPr>
              <w:jc w:val="both"/>
              <w:rPr>
                <w:rFonts w:ascii="Arial" w:hAnsi="Arial" w:cs="Arial"/>
                <w:sz w:val="17"/>
                <w:szCs w:val="17"/>
              </w:rPr>
            </w:pPr>
            <w:r w:rsidRPr="00E035BE">
              <w:rPr>
                <w:rFonts w:ascii="Arial" w:hAnsi="Arial" w:cs="Arial"/>
                <w:sz w:val="17"/>
                <w:szCs w:val="17"/>
              </w:rPr>
              <w:t>Maths and English Language GCSE or equivalent</w:t>
            </w:r>
            <w:r w:rsidR="001E1616" w:rsidRPr="00E035BE">
              <w:rPr>
                <w:rFonts w:ascii="Arial" w:hAnsi="Arial" w:cs="Arial"/>
                <w:sz w:val="17"/>
                <w:szCs w:val="17"/>
              </w:rPr>
              <w:t xml:space="preserve"> (Level 2)</w:t>
            </w:r>
          </w:p>
        </w:tc>
        <w:tc>
          <w:tcPr>
            <w:tcW w:w="1007" w:type="dxa"/>
            <w:shd w:val="clear" w:color="auto" w:fill="auto"/>
          </w:tcPr>
          <w:p w14:paraId="0A91FB1B" w14:textId="0C500C47" w:rsidR="00DC4A91" w:rsidRPr="00E035BE" w:rsidRDefault="00DC4A91" w:rsidP="004307F5">
            <w:pPr>
              <w:jc w:val="both"/>
              <w:rPr>
                <w:rFonts w:ascii="Arial" w:hAnsi="Arial" w:cs="Arial"/>
                <w:sz w:val="17"/>
                <w:szCs w:val="17"/>
              </w:rPr>
            </w:pPr>
          </w:p>
        </w:tc>
        <w:tc>
          <w:tcPr>
            <w:tcW w:w="1027" w:type="dxa"/>
            <w:shd w:val="clear" w:color="auto" w:fill="auto"/>
          </w:tcPr>
          <w:p w14:paraId="1D5AE5E5" w14:textId="4B07FBB4" w:rsidR="00DC4A91" w:rsidRPr="00E035BE" w:rsidRDefault="001E1616" w:rsidP="004307F5">
            <w:pPr>
              <w:jc w:val="both"/>
              <w:rPr>
                <w:rFonts w:ascii="Arial" w:hAnsi="Arial" w:cs="Arial"/>
                <w:sz w:val="17"/>
                <w:szCs w:val="17"/>
              </w:rPr>
            </w:pPr>
            <w:r w:rsidRPr="00E035BE">
              <w:rPr>
                <w:rFonts w:ascii="Arial" w:hAnsi="Arial" w:cs="Arial"/>
                <w:sz w:val="17"/>
                <w:szCs w:val="17"/>
              </w:rPr>
              <w:t>√</w:t>
            </w:r>
          </w:p>
        </w:tc>
      </w:tr>
      <w:tr w:rsidR="00DC4A91" w:rsidRPr="003D49CA" w14:paraId="2368E511" w14:textId="77777777" w:rsidTr="00E21872">
        <w:trPr>
          <w:trHeight w:val="227"/>
        </w:trPr>
        <w:tc>
          <w:tcPr>
            <w:tcW w:w="8739" w:type="dxa"/>
            <w:shd w:val="clear" w:color="auto" w:fill="auto"/>
          </w:tcPr>
          <w:p w14:paraId="7ACE356F" w14:textId="67B63F72" w:rsidR="00DC4A91" w:rsidRPr="00E035BE" w:rsidRDefault="001E1616" w:rsidP="004307F5">
            <w:pPr>
              <w:jc w:val="both"/>
              <w:rPr>
                <w:rFonts w:ascii="Arial" w:hAnsi="Arial" w:cs="Arial"/>
                <w:sz w:val="17"/>
                <w:szCs w:val="17"/>
              </w:rPr>
            </w:pPr>
            <w:r w:rsidRPr="00E035BE">
              <w:rPr>
                <w:rFonts w:ascii="Arial" w:hAnsi="Arial" w:cs="Arial"/>
                <w:sz w:val="17"/>
                <w:szCs w:val="17"/>
              </w:rPr>
              <w:t>Basic Food Safety</w:t>
            </w:r>
            <w:r w:rsidR="00DC4A91" w:rsidRPr="00E035BE">
              <w:rPr>
                <w:rFonts w:ascii="Arial" w:hAnsi="Arial" w:cs="Arial"/>
                <w:sz w:val="17"/>
                <w:szCs w:val="17"/>
              </w:rPr>
              <w:t xml:space="preserve"> Certificate</w:t>
            </w:r>
          </w:p>
        </w:tc>
        <w:tc>
          <w:tcPr>
            <w:tcW w:w="1007" w:type="dxa"/>
            <w:shd w:val="clear" w:color="auto" w:fill="auto"/>
          </w:tcPr>
          <w:p w14:paraId="53E4D451" w14:textId="77777777" w:rsidR="00DC4A91" w:rsidRPr="00E035BE" w:rsidRDefault="00DC4A91" w:rsidP="004307F5">
            <w:pPr>
              <w:jc w:val="both"/>
              <w:rPr>
                <w:rFonts w:ascii="Arial" w:hAnsi="Arial" w:cs="Arial"/>
                <w:sz w:val="17"/>
                <w:szCs w:val="17"/>
              </w:rPr>
            </w:pPr>
          </w:p>
        </w:tc>
        <w:tc>
          <w:tcPr>
            <w:tcW w:w="1027" w:type="dxa"/>
            <w:shd w:val="clear" w:color="auto" w:fill="auto"/>
          </w:tcPr>
          <w:p w14:paraId="0CB1FDF9" w14:textId="77777777" w:rsidR="00DC4A91" w:rsidRPr="00E035BE" w:rsidRDefault="00DC4A91" w:rsidP="004307F5">
            <w:pPr>
              <w:jc w:val="both"/>
              <w:rPr>
                <w:rFonts w:ascii="Arial" w:hAnsi="Arial" w:cs="Arial"/>
                <w:sz w:val="17"/>
                <w:szCs w:val="17"/>
              </w:rPr>
            </w:pPr>
            <w:r w:rsidRPr="00E035BE">
              <w:rPr>
                <w:rFonts w:ascii="Arial" w:hAnsi="Arial" w:cs="Arial"/>
                <w:sz w:val="17"/>
                <w:szCs w:val="17"/>
              </w:rPr>
              <w:t>√</w:t>
            </w:r>
          </w:p>
        </w:tc>
      </w:tr>
      <w:tr w:rsidR="00DC4A91" w:rsidRPr="003D49CA" w14:paraId="05B99114" w14:textId="77777777" w:rsidTr="00E21872">
        <w:trPr>
          <w:trHeight w:val="227"/>
        </w:trPr>
        <w:tc>
          <w:tcPr>
            <w:tcW w:w="8739" w:type="dxa"/>
            <w:shd w:val="clear" w:color="auto" w:fill="auto"/>
          </w:tcPr>
          <w:p w14:paraId="0A288C14" w14:textId="3FF91AB0" w:rsidR="00DC4A91" w:rsidRPr="00E035BE" w:rsidRDefault="001E1616" w:rsidP="004307F5">
            <w:pPr>
              <w:jc w:val="both"/>
              <w:rPr>
                <w:rFonts w:ascii="Arial" w:hAnsi="Arial" w:cs="Arial"/>
                <w:sz w:val="17"/>
                <w:szCs w:val="17"/>
              </w:rPr>
            </w:pPr>
            <w:r w:rsidRPr="00E035BE">
              <w:rPr>
                <w:rFonts w:ascii="Arial" w:hAnsi="Arial" w:cs="Arial"/>
                <w:sz w:val="17"/>
                <w:szCs w:val="17"/>
              </w:rPr>
              <w:t>Chemical Training</w:t>
            </w:r>
          </w:p>
        </w:tc>
        <w:tc>
          <w:tcPr>
            <w:tcW w:w="1007" w:type="dxa"/>
            <w:shd w:val="clear" w:color="auto" w:fill="auto"/>
          </w:tcPr>
          <w:p w14:paraId="50929901" w14:textId="77777777" w:rsidR="00DC4A91" w:rsidRPr="00E035BE" w:rsidRDefault="00DC4A91" w:rsidP="004307F5">
            <w:pPr>
              <w:jc w:val="both"/>
              <w:rPr>
                <w:rFonts w:ascii="Arial" w:hAnsi="Arial" w:cs="Arial"/>
                <w:sz w:val="17"/>
                <w:szCs w:val="17"/>
              </w:rPr>
            </w:pPr>
          </w:p>
        </w:tc>
        <w:tc>
          <w:tcPr>
            <w:tcW w:w="1027" w:type="dxa"/>
            <w:shd w:val="clear" w:color="auto" w:fill="auto"/>
          </w:tcPr>
          <w:p w14:paraId="2304AEFB" w14:textId="77777777" w:rsidR="00DC4A91" w:rsidRPr="00E035BE" w:rsidRDefault="00DC4A91" w:rsidP="004307F5">
            <w:pPr>
              <w:jc w:val="both"/>
              <w:rPr>
                <w:rFonts w:ascii="Arial" w:hAnsi="Arial" w:cs="Arial"/>
                <w:sz w:val="17"/>
                <w:szCs w:val="17"/>
              </w:rPr>
            </w:pPr>
            <w:r w:rsidRPr="00E035BE">
              <w:rPr>
                <w:rFonts w:ascii="Arial" w:hAnsi="Arial" w:cs="Arial"/>
                <w:sz w:val="17"/>
                <w:szCs w:val="17"/>
              </w:rPr>
              <w:t>√</w:t>
            </w:r>
          </w:p>
        </w:tc>
      </w:tr>
      <w:tr w:rsidR="00DC4A91" w:rsidRPr="003D49CA" w14:paraId="0CEE2E0A" w14:textId="77777777" w:rsidTr="00E21872">
        <w:trPr>
          <w:trHeight w:val="227"/>
        </w:trPr>
        <w:tc>
          <w:tcPr>
            <w:tcW w:w="8739" w:type="dxa"/>
            <w:shd w:val="clear" w:color="auto" w:fill="auto"/>
          </w:tcPr>
          <w:p w14:paraId="3AFF6117" w14:textId="125F1998" w:rsidR="00DC4A91" w:rsidRPr="00E035BE" w:rsidRDefault="001E1616" w:rsidP="004307F5">
            <w:pPr>
              <w:jc w:val="both"/>
              <w:rPr>
                <w:rFonts w:ascii="Arial" w:hAnsi="Arial" w:cs="Arial"/>
                <w:sz w:val="17"/>
                <w:szCs w:val="17"/>
              </w:rPr>
            </w:pPr>
            <w:r w:rsidRPr="00E035BE">
              <w:rPr>
                <w:rFonts w:ascii="Arial" w:hAnsi="Arial" w:cs="Arial"/>
                <w:sz w:val="17"/>
                <w:szCs w:val="17"/>
              </w:rPr>
              <w:t>Health and Safety at Work Certificate</w:t>
            </w:r>
          </w:p>
        </w:tc>
        <w:tc>
          <w:tcPr>
            <w:tcW w:w="1007" w:type="dxa"/>
            <w:shd w:val="clear" w:color="auto" w:fill="auto"/>
          </w:tcPr>
          <w:p w14:paraId="723C8B5D" w14:textId="75F3A8C7" w:rsidR="00DC4A91" w:rsidRPr="00E035BE" w:rsidRDefault="00DC4A91" w:rsidP="004307F5">
            <w:pPr>
              <w:jc w:val="both"/>
              <w:rPr>
                <w:rFonts w:ascii="Arial" w:hAnsi="Arial" w:cs="Arial"/>
                <w:sz w:val="17"/>
                <w:szCs w:val="17"/>
              </w:rPr>
            </w:pPr>
          </w:p>
        </w:tc>
        <w:tc>
          <w:tcPr>
            <w:tcW w:w="1027" w:type="dxa"/>
            <w:shd w:val="clear" w:color="auto" w:fill="auto"/>
          </w:tcPr>
          <w:p w14:paraId="17BB7117" w14:textId="029FE45A" w:rsidR="00DC4A91" w:rsidRPr="00E035BE" w:rsidRDefault="001E1616" w:rsidP="004307F5">
            <w:pPr>
              <w:jc w:val="both"/>
              <w:rPr>
                <w:rFonts w:ascii="Arial" w:hAnsi="Arial" w:cs="Arial"/>
                <w:sz w:val="17"/>
                <w:szCs w:val="17"/>
              </w:rPr>
            </w:pPr>
            <w:r w:rsidRPr="00E035BE">
              <w:rPr>
                <w:rFonts w:ascii="Arial" w:hAnsi="Arial" w:cs="Arial"/>
                <w:sz w:val="17"/>
                <w:szCs w:val="17"/>
              </w:rPr>
              <w:t>√</w:t>
            </w:r>
          </w:p>
        </w:tc>
      </w:tr>
      <w:tr w:rsidR="00DC4A91" w:rsidRPr="003D49CA" w14:paraId="4B6AB62F" w14:textId="77777777" w:rsidTr="00E21872">
        <w:tblPrEx>
          <w:tblLook w:val="01E0" w:firstRow="1" w:lastRow="1" w:firstColumn="1" w:lastColumn="1" w:noHBand="0" w:noVBand="0"/>
        </w:tblPrEx>
        <w:trPr>
          <w:trHeight w:val="227"/>
        </w:trPr>
        <w:tc>
          <w:tcPr>
            <w:tcW w:w="8739" w:type="dxa"/>
            <w:shd w:val="clear" w:color="auto" w:fill="BFBFBF" w:themeFill="background1" w:themeFillShade="BF"/>
          </w:tcPr>
          <w:p w14:paraId="5CB23E1C" w14:textId="77777777" w:rsidR="00DC4A91" w:rsidRPr="00E035BE" w:rsidRDefault="00DC4A91" w:rsidP="00E21872">
            <w:pPr>
              <w:rPr>
                <w:rFonts w:ascii="Arial" w:hAnsi="Arial" w:cs="Arial"/>
                <w:b/>
                <w:bCs/>
                <w:sz w:val="17"/>
                <w:szCs w:val="17"/>
              </w:rPr>
            </w:pPr>
            <w:r w:rsidRPr="00E035BE">
              <w:rPr>
                <w:rFonts w:ascii="Arial" w:hAnsi="Arial" w:cs="Arial"/>
                <w:b/>
                <w:bCs/>
                <w:sz w:val="17"/>
                <w:szCs w:val="17"/>
              </w:rPr>
              <w:t>Knowledge and Experience</w:t>
            </w:r>
          </w:p>
        </w:tc>
        <w:tc>
          <w:tcPr>
            <w:tcW w:w="1007" w:type="dxa"/>
            <w:shd w:val="clear" w:color="auto" w:fill="BFBFBF" w:themeFill="background1" w:themeFillShade="BF"/>
          </w:tcPr>
          <w:p w14:paraId="3D0594C9" w14:textId="77777777" w:rsidR="00DC4A91" w:rsidRPr="00E035BE" w:rsidRDefault="00DC4A91" w:rsidP="00E21872">
            <w:pPr>
              <w:rPr>
                <w:rFonts w:ascii="Arial" w:hAnsi="Arial" w:cs="Arial"/>
                <w:b/>
                <w:bCs/>
                <w:sz w:val="17"/>
                <w:szCs w:val="17"/>
              </w:rPr>
            </w:pPr>
            <w:r w:rsidRPr="00E035BE">
              <w:rPr>
                <w:rFonts w:ascii="Arial" w:hAnsi="Arial" w:cs="Arial"/>
                <w:b/>
                <w:bCs/>
                <w:sz w:val="17"/>
                <w:szCs w:val="17"/>
              </w:rPr>
              <w:t>Essential</w:t>
            </w:r>
          </w:p>
        </w:tc>
        <w:tc>
          <w:tcPr>
            <w:tcW w:w="1027" w:type="dxa"/>
            <w:shd w:val="clear" w:color="auto" w:fill="BFBFBF" w:themeFill="background1" w:themeFillShade="BF"/>
          </w:tcPr>
          <w:p w14:paraId="1A29A9FB" w14:textId="77777777" w:rsidR="00DC4A91" w:rsidRPr="00E035BE" w:rsidRDefault="00DC4A91" w:rsidP="00E21872">
            <w:pPr>
              <w:rPr>
                <w:rFonts w:ascii="Arial" w:hAnsi="Arial" w:cs="Arial"/>
                <w:b/>
                <w:bCs/>
                <w:sz w:val="17"/>
                <w:szCs w:val="17"/>
              </w:rPr>
            </w:pPr>
            <w:r w:rsidRPr="00E035BE">
              <w:rPr>
                <w:rFonts w:ascii="Arial" w:hAnsi="Arial" w:cs="Arial"/>
                <w:b/>
                <w:bCs/>
                <w:sz w:val="17"/>
                <w:szCs w:val="17"/>
              </w:rPr>
              <w:t>Desirable</w:t>
            </w:r>
          </w:p>
        </w:tc>
      </w:tr>
      <w:tr w:rsidR="00DC4A91" w:rsidRPr="003D49CA" w14:paraId="318F8041" w14:textId="77777777" w:rsidTr="00E21872">
        <w:tblPrEx>
          <w:tblLook w:val="01E0" w:firstRow="1" w:lastRow="1" w:firstColumn="1" w:lastColumn="1" w:noHBand="0" w:noVBand="0"/>
        </w:tblPrEx>
        <w:trPr>
          <w:trHeight w:val="227"/>
        </w:trPr>
        <w:tc>
          <w:tcPr>
            <w:tcW w:w="8739" w:type="dxa"/>
            <w:shd w:val="clear" w:color="auto" w:fill="auto"/>
          </w:tcPr>
          <w:p w14:paraId="57DC0529" w14:textId="6B93E6DD" w:rsidR="00DC4A91" w:rsidRPr="00E035BE" w:rsidRDefault="00DC4A91" w:rsidP="00E21872">
            <w:pPr>
              <w:pStyle w:val="BodyText2"/>
              <w:spacing w:line="240" w:lineRule="auto"/>
              <w:rPr>
                <w:rFonts w:ascii="Arial" w:hAnsi="Arial" w:cs="Arial"/>
                <w:sz w:val="17"/>
                <w:szCs w:val="17"/>
              </w:rPr>
            </w:pPr>
            <w:r w:rsidRPr="00E035BE">
              <w:rPr>
                <w:rFonts w:ascii="Arial" w:hAnsi="Arial" w:cs="Arial"/>
                <w:sz w:val="17"/>
                <w:szCs w:val="17"/>
              </w:rPr>
              <w:t xml:space="preserve">To have </w:t>
            </w:r>
            <w:r w:rsidR="001E1616" w:rsidRPr="00E035BE">
              <w:rPr>
                <w:rFonts w:ascii="Arial" w:hAnsi="Arial" w:cs="Arial"/>
                <w:sz w:val="17"/>
                <w:szCs w:val="17"/>
              </w:rPr>
              <w:t xml:space="preserve">1 years’ </w:t>
            </w:r>
            <w:r w:rsidRPr="00E035BE">
              <w:rPr>
                <w:rFonts w:ascii="Arial" w:hAnsi="Arial" w:cs="Arial"/>
                <w:sz w:val="17"/>
                <w:szCs w:val="17"/>
              </w:rPr>
              <w:t xml:space="preserve">experience in hygiene </w:t>
            </w:r>
            <w:r w:rsidR="001E1616" w:rsidRPr="00E035BE">
              <w:rPr>
                <w:rFonts w:ascii="Arial" w:hAnsi="Arial" w:cs="Arial"/>
                <w:sz w:val="17"/>
                <w:szCs w:val="17"/>
              </w:rPr>
              <w:t>operative role</w:t>
            </w:r>
          </w:p>
        </w:tc>
        <w:tc>
          <w:tcPr>
            <w:tcW w:w="1007" w:type="dxa"/>
            <w:shd w:val="clear" w:color="auto" w:fill="auto"/>
          </w:tcPr>
          <w:p w14:paraId="2EBED8CD" w14:textId="77777777" w:rsidR="00DC4A91" w:rsidRPr="00E035BE" w:rsidRDefault="00DC4A91" w:rsidP="00E21872">
            <w:pPr>
              <w:rPr>
                <w:rFonts w:ascii="Arial" w:hAnsi="Arial" w:cs="Arial"/>
                <w:sz w:val="17"/>
                <w:szCs w:val="17"/>
              </w:rPr>
            </w:pPr>
            <w:r w:rsidRPr="00E035BE">
              <w:rPr>
                <w:rFonts w:ascii="Arial" w:hAnsi="Arial" w:cs="Arial"/>
                <w:sz w:val="17"/>
                <w:szCs w:val="17"/>
              </w:rPr>
              <w:t>√</w:t>
            </w:r>
          </w:p>
        </w:tc>
        <w:tc>
          <w:tcPr>
            <w:tcW w:w="1027" w:type="dxa"/>
            <w:shd w:val="clear" w:color="auto" w:fill="auto"/>
          </w:tcPr>
          <w:p w14:paraId="6A900151" w14:textId="77777777" w:rsidR="00DC4A91" w:rsidRPr="00E035BE" w:rsidRDefault="00DC4A91" w:rsidP="00E21872">
            <w:pPr>
              <w:rPr>
                <w:rFonts w:ascii="Arial" w:hAnsi="Arial" w:cs="Arial"/>
                <w:sz w:val="17"/>
                <w:szCs w:val="17"/>
              </w:rPr>
            </w:pPr>
          </w:p>
        </w:tc>
      </w:tr>
      <w:tr w:rsidR="00605084" w:rsidRPr="003D49CA" w14:paraId="2EB8E44C" w14:textId="77777777" w:rsidTr="00E21872">
        <w:tblPrEx>
          <w:tblLook w:val="01E0" w:firstRow="1" w:lastRow="1" w:firstColumn="1" w:lastColumn="1" w:noHBand="0" w:noVBand="0"/>
        </w:tblPrEx>
        <w:trPr>
          <w:trHeight w:val="227"/>
        </w:trPr>
        <w:tc>
          <w:tcPr>
            <w:tcW w:w="8739" w:type="dxa"/>
            <w:shd w:val="clear" w:color="auto" w:fill="auto"/>
          </w:tcPr>
          <w:p w14:paraId="693812CE" w14:textId="7AF915F0" w:rsidR="00605084" w:rsidRPr="00E035BE" w:rsidRDefault="00605084" w:rsidP="00E21872">
            <w:pPr>
              <w:pStyle w:val="BodyText2"/>
              <w:spacing w:line="240" w:lineRule="auto"/>
              <w:rPr>
                <w:rFonts w:ascii="Arial" w:hAnsi="Arial" w:cs="Arial"/>
                <w:sz w:val="17"/>
                <w:szCs w:val="17"/>
              </w:rPr>
            </w:pPr>
            <w:r w:rsidRPr="00E035BE">
              <w:rPr>
                <w:rFonts w:ascii="Arial" w:hAnsi="Arial" w:cs="Arial"/>
                <w:sz w:val="17"/>
                <w:szCs w:val="17"/>
              </w:rPr>
              <w:t>To have 1 years’ experience in a Manufacturing environment</w:t>
            </w:r>
          </w:p>
        </w:tc>
        <w:tc>
          <w:tcPr>
            <w:tcW w:w="1007" w:type="dxa"/>
            <w:shd w:val="clear" w:color="auto" w:fill="auto"/>
          </w:tcPr>
          <w:p w14:paraId="273656D5" w14:textId="0EEC4055" w:rsidR="00605084" w:rsidRPr="00E035BE" w:rsidRDefault="00605084" w:rsidP="00E21872">
            <w:pPr>
              <w:rPr>
                <w:rFonts w:ascii="Arial" w:hAnsi="Arial" w:cs="Arial"/>
                <w:sz w:val="17"/>
                <w:szCs w:val="17"/>
              </w:rPr>
            </w:pPr>
            <w:r w:rsidRPr="00E035BE">
              <w:rPr>
                <w:rFonts w:ascii="Arial" w:hAnsi="Arial" w:cs="Arial"/>
                <w:sz w:val="17"/>
                <w:szCs w:val="17"/>
              </w:rPr>
              <w:t>√</w:t>
            </w:r>
          </w:p>
        </w:tc>
        <w:tc>
          <w:tcPr>
            <w:tcW w:w="1027" w:type="dxa"/>
            <w:shd w:val="clear" w:color="auto" w:fill="auto"/>
          </w:tcPr>
          <w:p w14:paraId="6AADF5BB" w14:textId="1E880FC8" w:rsidR="00605084" w:rsidRPr="00E035BE" w:rsidRDefault="00605084" w:rsidP="00E21872">
            <w:pPr>
              <w:rPr>
                <w:rFonts w:ascii="Arial" w:hAnsi="Arial" w:cs="Arial"/>
                <w:sz w:val="17"/>
                <w:szCs w:val="17"/>
              </w:rPr>
            </w:pPr>
          </w:p>
        </w:tc>
      </w:tr>
      <w:tr w:rsidR="00605084" w:rsidRPr="003D49CA" w14:paraId="6AFB04B0" w14:textId="77777777" w:rsidTr="00E21872">
        <w:tblPrEx>
          <w:tblLook w:val="01E0" w:firstRow="1" w:lastRow="1" w:firstColumn="1" w:lastColumn="1" w:noHBand="0" w:noVBand="0"/>
        </w:tblPrEx>
        <w:trPr>
          <w:trHeight w:val="227"/>
        </w:trPr>
        <w:tc>
          <w:tcPr>
            <w:tcW w:w="8739" w:type="dxa"/>
            <w:shd w:val="clear" w:color="auto" w:fill="auto"/>
          </w:tcPr>
          <w:p w14:paraId="061AF787" w14:textId="5A1B6EAF" w:rsidR="00605084" w:rsidRPr="00E035BE" w:rsidRDefault="00605084" w:rsidP="00E21872">
            <w:pPr>
              <w:rPr>
                <w:rFonts w:ascii="Arial" w:hAnsi="Arial" w:cs="Arial"/>
                <w:sz w:val="17"/>
                <w:szCs w:val="17"/>
              </w:rPr>
            </w:pPr>
            <w:r w:rsidRPr="00E035BE">
              <w:rPr>
                <w:rFonts w:ascii="Arial" w:hAnsi="Arial" w:cs="Arial"/>
                <w:sz w:val="17"/>
                <w:szCs w:val="17"/>
              </w:rPr>
              <w:t>To have 1 years’ experience in the food industry</w:t>
            </w:r>
          </w:p>
        </w:tc>
        <w:tc>
          <w:tcPr>
            <w:tcW w:w="1007" w:type="dxa"/>
            <w:shd w:val="clear" w:color="auto" w:fill="auto"/>
          </w:tcPr>
          <w:p w14:paraId="5396A732" w14:textId="64D2359C" w:rsidR="00605084" w:rsidRPr="00E035BE" w:rsidRDefault="00605084" w:rsidP="00E21872">
            <w:pPr>
              <w:rPr>
                <w:rFonts w:ascii="Arial" w:hAnsi="Arial" w:cs="Arial"/>
                <w:sz w:val="17"/>
                <w:szCs w:val="17"/>
              </w:rPr>
            </w:pPr>
          </w:p>
        </w:tc>
        <w:tc>
          <w:tcPr>
            <w:tcW w:w="1027" w:type="dxa"/>
            <w:shd w:val="clear" w:color="auto" w:fill="auto"/>
          </w:tcPr>
          <w:p w14:paraId="559908FF" w14:textId="186CBC7F" w:rsidR="00605084" w:rsidRPr="00E035BE" w:rsidRDefault="00605084" w:rsidP="00E21872">
            <w:pPr>
              <w:rPr>
                <w:rFonts w:ascii="Arial" w:hAnsi="Arial" w:cs="Arial"/>
                <w:sz w:val="17"/>
                <w:szCs w:val="17"/>
              </w:rPr>
            </w:pPr>
            <w:r w:rsidRPr="00E035BE">
              <w:rPr>
                <w:rFonts w:ascii="Arial" w:hAnsi="Arial" w:cs="Arial"/>
                <w:sz w:val="17"/>
                <w:szCs w:val="17"/>
              </w:rPr>
              <w:t>√</w:t>
            </w:r>
          </w:p>
        </w:tc>
      </w:tr>
      <w:tr w:rsidR="00605084" w:rsidRPr="003D49CA" w14:paraId="5421CB56" w14:textId="77777777" w:rsidTr="00E21872">
        <w:tblPrEx>
          <w:tblLook w:val="01E0" w:firstRow="1" w:lastRow="1" w:firstColumn="1" w:lastColumn="1" w:noHBand="0" w:noVBand="0"/>
        </w:tblPrEx>
        <w:trPr>
          <w:trHeight w:val="227"/>
        </w:trPr>
        <w:tc>
          <w:tcPr>
            <w:tcW w:w="8739" w:type="dxa"/>
            <w:shd w:val="clear" w:color="auto" w:fill="auto"/>
          </w:tcPr>
          <w:p w14:paraId="3AEFBCEA" w14:textId="564D5FC6" w:rsidR="00605084" w:rsidRPr="00E035BE" w:rsidRDefault="00605084" w:rsidP="00E21872">
            <w:pPr>
              <w:rPr>
                <w:rFonts w:ascii="Arial" w:hAnsi="Arial" w:cs="Arial"/>
                <w:sz w:val="17"/>
                <w:szCs w:val="17"/>
              </w:rPr>
            </w:pPr>
            <w:r w:rsidRPr="00E035BE">
              <w:rPr>
                <w:rFonts w:ascii="Arial" w:hAnsi="Arial" w:cs="Arial"/>
                <w:sz w:val="17"/>
                <w:szCs w:val="17"/>
              </w:rPr>
              <w:t>Awareness of hygiene standards and regulations in the workplace</w:t>
            </w:r>
          </w:p>
        </w:tc>
        <w:tc>
          <w:tcPr>
            <w:tcW w:w="1007" w:type="dxa"/>
            <w:shd w:val="clear" w:color="auto" w:fill="auto"/>
          </w:tcPr>
          <w:p w14:paraId="1A2F22EB" w14:textId="5EC8D50D" w:rsidR="00605084" w:rsidRPr="00E035BE" w:rsidRDefault="003B6E82" w:rsidP="00E21872">
            <w:pPr>
              <w:rPr>
                <w:rFonts w:ascii="Arial" w:hAnsi="Arial" w:cs="Arial"/>
                <w:sz w:val="17"/>
                <w:szCs w:val="17"/>
              </w:rPr>
            </w:pPr>
            <w:r w:rsidRPr="00E035BE">
              <w:rPr>
                <w:rFonts w:ascii="Arial" w:hAnsi="Arial" w:cs="Arial"/>
                <w:sz w:val="17"/>
                <w:szCs w:val="17"/>
              </w:rPr>
              <w:t>√</w:t>
            </w:r>
          </w:p>
        </w:tc>
        <w:tc>
          <w:tcPr>
            <w:tcW w:w="1027" w:type="dxa"/>
            <w:shd w:val="clear" w:color="auto" w:fill="auto"/>
          </w:tcPr>
          <w:p w14:paraId="1D5B56E8" w14:textId="59A232F5" w:rsidR="00605084" w:rsidRPr="00E035BE" w:rsidRDefault="00605084" w:rsidP="00E21872">
            <w:pPr>
              <w:rPr>
                <w:rFonts w:ascii="Arial" w:hAnsi="Arial" w:cs="Arial"/>
                <w:sz w:val="17"/>
                <w:szCs w:val="17"/>
              </w:rPr>
            </w:pPr>
          </w:p>
        </w:tc>
      </w:tr>
      <w:tr w:rsidR="00DC4A91" w:rsidRPr="003D49CA" w14:paraId="5B04F337" w14:textId="77777777" w:rsidTr="00E21872">
        <w:tblPrEx>
          <w:tblLook w:val="01E0" w:firstRow="1" w:lastRow="1" w:firstColumn="1" w:lastColumn="1" w:noHBand="0" w:noVBand="0"/>
        </w:tblPrEx>
        <w:trPr>
          <w:trHeight w:val="227"/>
        </w:trPr>
        <w:tc>
          <w:tcPr>
            <w:tcW w:w="8739" w:type="dxa"/>
            <w:shd w:val="clear" w:color="auto" w:fill="BFBFBF" w:themeFill="background1" w:themeFillShade="BF"/>
          </w:tcPr>
          <w:p w14:paraId="59586215" w14:textId="77777777" w:rsidR="00DC4A91" w:rsidRPr="00E035BE" w:rsidRDefault="00DC4A91" w:rsidP="004307F5">
            <w:pPr>
              <w:jc w:val="both"/>
              <w:rPr>
                <w:rFonts w:ascii="Arial" w:hAnsi="Arial" w:cs="Arial"/>
                <w:b/>
                <w:bCs/>
                <w:sz w:val="17"/>
                <w:szCs w:val="17"/>
              </w:rPr>
            </w:pPr>
            <w:r w:rsidRPr="00E035BE">
              <w:rPr>
                <w:rFonts w:ascii="Arial" w:hAnsi="Arial" w:cs="Arial"/>
                <w:b/>
                <w:bCs/>
                <w:sz w:val="17"/>
                <w:szCs w:val="17"/>
              </w:rPr>
              <w:t>Skills</w:t>
            </w:r>
          </w:p>
        </w:tc>
        <w:tc>
          <w:tcPr>
            <w:tcW w:w="1007" w:type="dxa"/>
            <w:shd w:val="clear" w:color="auto" w:fill="BFBFBF" w:themeFill="background1" w:themeFillShade="BF"/>
          </w:tcPr>
          <w:p w14:paraId="2EB79A12" w14:textId="77777777" w:rsidR="00DC4A91" w:rsidRPr="00E035BE" w:rsidRDefault="00DC4A91" w:rsidP="004307F5">
            <w:pPr>
              <w:jc w:val="both"/>
              <w:rPr>
                <w:rFonts w:ascii="Arial" w:hAnsi="Arial" w:cs="Arial"/>
                <w:b/>
                <w:bCs/>
                <w:sz w:val="17"/>
                <w:szCs w:val="17"/>
              </w:rPr>
            </w:pPr>
            <w:r w:rsidRPr="00E035BE">
              <w:rPr>
                <w:rFonts w:ascii="Arial" w:hAnsi="Arial" w:cs="Arial"/>
                <w:b/>
                <w:bCs/>
                <w:sz w:val="17"/>
                <w:szCs w:val="17"/>
              </w:rPr>
              <w:t>Essential</w:t>
            </w:r>
          </w:p>
        </w:tc>
        <w:tc>
          <w:tcPr>
            <w:tcW w:w="1027" w:type="dxa"/>
            <w:shd w:val="clear" w:color="auto" w:fill="BFBFBF" w:themeFill="background1" w:themeFillShade="BF"/>
          </w:tcPr>
          <w:p w14:paraId="549E613B" w14:textId="77777777" w:rsidR="00DC4A91" w:rsidRPr="00E035BE" w:rsidRDefault="00DC4A91" w:rsidP="004307F5">
            <w:pPr>
              <w:jc w:val="both"/>
              <w:rPr>
                <w:rFonts w:ascii="Arial" w:hAnsi="Arial" w:cs="Arial"/>
                <w:b/>
                <w:bCs/>
                <w:sz w:val="17"/>
                <w:szCs w:val="17"/>
              </w:rPr>
            </w:pPr>
            <w:r w:rsidRPr="00E035BE">
              <w:rPr>
                <w:rFonts w:ascii="Arial" w:hAnsi="Arial" w:cs="Arial"/>
                <w:b/>
                <w:bCs/>
                <w:sz w:val="17"/>
                <w:szCs w:val="17"/>
              </w:rPr>
              <w:t>Desirable</w:t>
            </w:r>
          </w:p>
        </w:tc>
      </w:tr>
      <w:tr w:rsidR="00605084" w:rsidRPr="003D49CA" w14:paraId="1C708634" w14:textId="77777777" w:rsidTr="00E21872">
        <w:tblPrEx>
          <w:tblLook w:val="01E0" w:firstRow="1" w:lastRow="1" w:firstColumn="1" w:lastColumn="1" w:noHBand="0" w:noVBand="0"/>
        </w:tblPrEx>
        <w:trPr>
          <w:trHeight w:val="227"/>
        </w:trPr>
        <w:tc>
          <w:tcPr>
            <w:tcW w:w="8739" w:type="dxa"/>
            <w:shd w:val="clear" w:color="auto" w:fill="auto"/>
          </w:tcPr>
          <w:p w14:paraId="67F37C90" w14:textId="7098D5CA" w:rsidR="00605084" w:rsidRPr="00E035BE" w:rsidRDefault="00605084" w:rsidP="00605084">
            <w:pPr>
              <w:jc w:val="both"/>
              <w:rPr>
                <w:rFonts w:ascii="Arial" w:hAnsi="Arial" w:cs="Arial"/>
                <w:sz w:val="17"/>
                <w:szCs w:val="17"/>
              </w:rPr>
            </w:pPr>
            <w:r w:rsidRPr="00E035BE">
              <w:rPr>
                <w:rFonts w:ascii="Arial" w:hAnsi="Arial" w:cs="Arial"/>
                <w:sz w:val="17"/>
                <w:szCs w:val="17"/>
              </w:rPr>
              <w:t>To be able to follow and complete instructions</w:t>
            </w:r>
          </w:p>
        </w:tc>
        <w:tc>
          <w:tcPr>
            <w:tcW w:w="1007" w:type="dxa"/>
            <w:shd w:val="clear" w:color="auto" w:fill="auto"/>
          </w:tcPr>
          <w:p w14:paraId="02FE9C9F" w14:textId="3377F898" w:rsidR="00605084" w:rsidRPr="00E035BE" w:rsidRDefault="00605084" w:rsidP="00605084">
            <w:pPr>
              <w:jc w:val="both"/>
              <w:rPr>
                <w:rFonts w:ascii="Arial" w:hAnsi="Arial" w:cs="Arial"/>
                <w:sz w:val="17"/>
                <w:szCs w:val="17"/>
              </w:rPr>
            </w:pPr>
            <w:r w:rsidRPr="00E035BE">
              <w:rPr>
                <w:rFonts w:ascii="Arial" w:hAnsi="Arial" w:cs="Arial"/>
                <w:sz w:val="17"/>
                <w:szCs w:val="17"/>
              </w:rPr>
              <w:t>√</w:t>
            </w:r>
          </w:p>
        </w:tc>
        <w:tc>
          <w:tcPr>
            <w:tcW w:w="1027" w:type="dxa"/>
            <w:shd w:val="clear" w:color="auto" w:fill="auto"/>
          </w:tcPr>
          <w:p w14:paraId="7CCB4059" w14:textId="77777777" w:rsidR="00605084" w:rsidRPr="00E035BE" w:rsidRDefault="00605084" w:rsidP="00605084">
            <w:pPr>
              <w:jc w:val="both"/>
              <w:rPr>
                <w:rFonts w:ascii="Arial" w:hAnsi="Arial" w:cs="Arial"/>
                <w:sz w:val="17"/>
                <w:szCs w:val="17"/>
              </w:rPr>
            </w:pPr>
          </w:p>
        </w:tc>
      </w:tr>
      <w:tr w:rsidR="00605084" w:rsidRPr="003D49CA" w14:paraId="61FD1B5A" w14:textId="77777777" w:rsidTr="00E21872">
        <w:tblPrEx>
          <w:tblLook w:val="01E0" w:firstRow="1" w:lastRow="1" w:firstColumn="1" w:lastColumn="1" w:noHBand="0" w:noVBand="0"/>
        </w:tblPrEx>
        <w:trPr>
          <w:trHeight w:val="227"/>
        </w:trPr>
        <w:tc>
          <w:tcPr>
            <w:tcW w:w="8739" w:type="dxa"/>
            <w:shd w:val="clear" w:color="auto" w:fill="auto"/>
          </w:tcPr>
          <w:p w14:paraId="23D94AA4" w14:textId="0AB923F1" w:rsidR="00605084" w:rsidRPr="00E035BE" w:rsidRDefault="00605084" w:rsidP="00605084">
            <w:pPr>
              <w:jc w:val="both"/>
              <w:rPr>
                <w:rFonts w:ascii="Arial" w:hAnsi="Arial" w:cs="Arial"/>
                <w:sz w:val="17"/>
                <w:szCs w:val="17"/>
              </w:rPr>
            </w:pPr>
            <w:r w:rsidRPr="00E035BE">
              <w:rPr>
                <w:rFonts w:ascii="Arial" w:hAnsi="Arial" w:cs="Arial"/>
                <w:sz w:val="17"/>
                <w:szCs w:val="17"/>
              </w:rPr>
              <w:t>To have good written and spoken communication skills</w:t>
            </w:r>
          </w:p>
        </w:tc>
        <w:tc>
          <w:tcPr>
            <w:tcW w:w="1007" w:type="dxa"/>
            <w:shd w:val="clear" w:color="auto" w:fill="auto"/>
          </w:tcPr>
          <w:p w14:paraId="62112F92" w14:textId="0353024C" w:rsidR="00605084" w:rsidRPr="00E035BE" w:rsidRDefault="00605084" w:rsidP="00605084">
            <w:pPr>
              <w:jc w:val="both"/>
              <w:rPr>
                <w:rFonts w:ascii="Arial" w:hAnsi="Arial" w:cs="Arial"/>
                <w:sz w:val="17"/>
                <w:szCs w:val="17"/>
              </w:rPr>
            </w:pPr>
            <w:r w:rsidRPr="00E035BE">
              <w:rPr>
                <w:rFonts w:ascii="Arial" w:hAnsi="Arial" w:cs="Arial"/>
                <w:sz w:val="17"/>
                <w:szCs w:val="17"/>
              </w:rPr>
              <w:t>√</w:t>
            </w:r>
          </w:p>
        </w:tc>
        <w:tc>
          <w:tcPr>
            <w:tcW w:w="1027" w:type="dxa"/>
            <w:shd w:val="clear" w:color="auto" w:fill="auto"/>
          </w:tcPr>
          <w:p w14:paraId="485AE482" w14:textId="77777777" w:rsidR="00605084" w:rsidRPr="00E035BE" w:rsidRDefault="00605084" w:rsidP="00605084">
            <w:pPr>
              <w:jc w:val="both"/>
              <w:rPr>
                <w:rFonts w:ascii="Arial" w:hAnsi="Arial" w:cs="Arial"/>
                <w:sz w:val="17"/>
                <w:szCs w:val="17"/>
              </w:rPr>
            </w:pPr>
          </w:p>
        </w:tc>
      </w:tr>
      <w:tr w:rsidR="00605084" w:rsidRPr="003D49CA" w14:paraId="012EB80E" w14:textId="77777777" w:rsidTr="00E21872">
        <w:tblPrEx>
          <w:tblLook w:val="01E0" w:firstRow="1" w:lastRow="1" w:firstColumn="1" w:lastColumn="1" w:noHBand="0" w:noVBand="0"/>
        </w:tblPrEx>
        <w:trPr>
          <w:trHeight w:val="227"/>
        </w:trPr>
        <w:tc>
          <w:tcPr>
            <w:tcW w:w="8739" w:type="dxa"/>
            <w:shd w:val="clear" w:color="auto" w:fill="auto"/>
          </w:tcPr>
          <w:p w14:paraId="460F3A84" w14:textId="60877F51" w:rsidR="00605084" w:rsidRPr="00E035BE" w:rsidRDefault="00605084" w:rsidP="00605084">
            <w:pPr>
              <w:jc w:val="both"/>
              <w:rPr>
                <w:rFonts w:ascii="Arial" w:hAnsi="Arial" w:cs="Arial"/>
                <w:sz w:val="17"/>
                <w:szCs w:val="17"/>
              </w:rPr>
            </w:pPr>
            <w:r w:rsidRPr="00E035BE">
              <w:rPr>
                <w:rFonts w:ascii="Arial" w:hAnsi="Arial" w:cs="Arial"/>
                <w:sz w:val="17"/>
                <w:szCs w:val="17"/>
              </w:rPr>
              <w:t>To be able to carry</w:t>
            </w:r>
            <w:r w:rsidR="003E24E4" w:rsidRPr="00E035BE">
              <w:rPr>
                <w:rFonts w:ascii="Arial" w:hAnsi="Arial" w:cs="Arial"/>
                <w:sz w:val="17"/>
                <w:szCs w:val="17"/>
              </w:rPr>
              <w:t xml:space="preserve"> </w:t>
            </w:r>
            <w:r w:rsidRPr="00E035BE">
              <w:rPr>
                <w:rFonts w:ascii="Arial" w:hAnsi="Arial" w:cs="Arial"/>
                <w:sz w:val="17"/>
                <w:szCs w:val="17"/>
              </w:rPr>
              <w:t>out repetitive and routine tasks</w:t>
            </w:r>
          </w:p>
        </w:tc>
        <w:tc>
          <w:tcPr>
            <w:tcW w:w="1007" w:type="dxa"/>
            <w:shd w:val="clear" w:color="auto" w:fill="auto"/>
          </w:tcPr>
          <w:p w14:paraId="5144A63B" w14:textId="37CCD278" w:rsidR="00605084" w:rsidRPr="00E035BE" w:rsidRDefault="00605084" w:rsidP="00605084">
            <w:pPr>
              <w:jc w:val="both"/>
              <w:rPr>
                <w:rFonts w:ascii="Arial" w:hAnsi="Arial" w:cs="Arial"/>
                <w:sz w:val="17"/>
                <w:szCs w:val="17"/>
              </w:rPr>
            </w:pPr>
            <w:r w:rsidRPr="00E035BE">
              <w:rPr>
                <w:rFonts w:ascii="Arial" w:hAnsi="Arial" w:cs="Arial"/>
                <w:sz w:val="17"/>
                <w:szCs w:val="17"/>
              </w:rPr>
              <w:t>√</w:t>
            </w:r>
          </w:p>
        </w:tc>
        <w:tc>
          <w:tcPr>
            <w:tcW w:w="1027" w:type="dxa"/>
            <w:shd w:val="clear" w:color="auto" w:fill="auto"/>
          </w:tcPr>
          <w:p w14:paraId="51A9FBD3" w14:textId="77777777" w:rsidR="00605084" w:rsidRPr="00E035BE" w:rsidRDefault="00605084" w:rsidP="00605084">
            <w:pPr>
              <w:jc w:val="both"/>
              <w:rPr>
                <w:rFonts w:ascii="Arial" w:hAnsi="Arial" w:cs="Arial"/>
                <w:sz w:val="17"/>
                <w:szCs w:val="17"/>
              </w:rPr>
            </w:pPr>
          </w:p>
        </w:tc>
      </w:tr>
      <w:tr w:rsidR="00605084" w:rsidRPr="003D49CA" w14:paraId="16235733" w14:textId="77777777" w:rsidTr="00E21872">
        <w:tblPrEx>
          <w:tblLook w:val="01E0" w:firstRow="1" w:lastRow="1" w:firstColumn="1" w:lastColumn="1" w:noHBand="0" w:noVBand="0"/>
        </w:tblPrEx>
        <w:trPr>
          <w:trHeight w:val="227"/>
        </w:trPr>
        <w:tc>
          <w:tcPr>
            <w:tcW w:w="8739" w:type="dxa"/>
            <w:shd w:val="clear" w:color="auto" w:fill="auto"/>
          </w:tcPr>
          <w:p w14:paraId="7857A1DC" w14:textId="2972CB0A" w:rsidR="00605084" w:rsidRPr="00E035BE" w:rsidRDefault="00605084" w:rsidP="00605084">
            <w:pPr>
              <w:jc w:val="both"/>
              <w:rPr>
                <w:rFonts w:ascii="Arial" w:hAnsi="Arial" w:cs="Arial"/>
                <w:sz w:val="17"/>
                <w:szCs w:val="17"/>
              </w:rPr>
            </w:pPr>
            <w:r w:rsidRPr="00E035BE">
              <w:rPr>
                <w:rFonts w:ascii="Arial" w:hAnsi="Arial" w:cs="Arial"/>
                <w:sz w:val="17"/>
                <w:szCs w:val="17"/>
              </w:rPr>
              <w:t>To be able to quality check working standards and practices</w:t>
            </w:r>
          </w:p>
        </w:tc>
        <w:tc>
          <w:tcPr>
            <w:tcW w:w="1007" w:type="dxa"/>
            <w:shd w:val="clear" w:color="auto" w:fill="auto"/>
          </w:tcPr>
          <w:p w14:paraId="54E97EA4" w14:textId="14281CF5" w:rsidR="00605084" w:rsidRPr="00E035BE" w:rsidRDefault="00605084" w:rsidP="00605084">
            <w:pPr>
              <w:jc w:val="both"/>
              <w:rPr>
                <w:rFonts w:ascii="Arial" w:hAnsi="Arial" w:cs="Arial"/>
                <w:sz w:val="17"/>
                <w:szCs w:val="17"/>
              </w:rPr>
            </w:pPr>
            <w:r w:rsidRPr="00E035BE">
              <w:rPr>
                <w:rFonts w:ascii="Arial" w:hAnsi="Arial" w:cs="Arial"/>
                <w:sz w:val="17"/>
                <w:szCs w:val="17"/>
              </w:rPr>
              <w:t>√</w:t>
            </w:r>
          </w:p>
        </w:tc>
        <w:tc>
          <w:tcPr>
            <w:tcW w:w="1027" w:type="dxa"/>
            <w:shd w:val="clear" w:color="auto" w:fill="auto"/>
          </w:tcPr>
          <w:p w14:paraId="1CAC396A" w14:textId="77777777" w:rsidR="00605084" w:rsidRPr="00E035BE" w:rsidRDefault="00605084" w:rsidP="00605084">
            <w:pPr>
              <w:jc w:val="both"/>
              <w:rPr>
                <w:rFonts w:ascii="Arial" w:hAnsi="Arial" w:cs="Arial"/>
                <w:sz w:val="17"/>
                <w:szCs w:val="17"/>
              </w:rPr>
            </w:pPr>
          </w:p>
        </w:tc>
      </w:tr>
      <w:tr w:rsidR="00605084" w:rsidRPr="003D49CA" w14:paraId="1C390B95" w14:textId="77777777" w:rsidTr="00E21872">
        <w:tblPrEx>
          <w:tblLook w:val="01E0" w:firstRow="1" w:lastRow="1" w:firstColumn="1" w:lastColumn="1" w:noHBand="0" w:noVBand="0"/>
        </w:tblPrEx>
        <w:trPr>
          <w:trHeight w:val="227"/>
        </w:trPr>
        <w:tc>
          <w:tcPr>
            <w:tcW w:w="8739" w:type="dxa"/>
            <w:shd w:val="clear" w:color="auto" w:fill="auto"/>
          </w:tcPr>
          <w:p w14:paraId="64D50223" w14:textId="4D97ADA4" w:rsidR="00605084" w:rsidRPr="00E035BE" w:rsidRDefault="00605084" w:rsidP="00605084">
            <w:pPr>
              <w:jc w:val="both"/>
              <w:rPr>
                <w:rFonts w:ascii="Arial" w:hAnsi="Arial" w:cs="Arial"/>
                <w:sz w:val="17"/>
                <w:szCs w:val="17"/>
              </w:rPr>
            </w:pPr>
            <w:r w:rsidRPr="00E035BE">
              <w:rPr>
                <w:rFonts w:ascii="Arial" w:hAnsi="Arial" w:cs="Arial"/>
                <w:sz w:val="17"/>
                <w:szCs w:val="17"/>
              </w:rPr>
              <w:t>To have a high attention to detail</w:t>
            </w:r>
          </w:p>
        </w:tc>
        <w:tc>
          <w:tcPr>
            <w:tcW w:w="1007" w:type="dxa"/>
            <w:shd w:val="clear" w:color="auto" w:fill="auto"/>
          </w:tcPr>
          <w:p w14:paraId="5ABFE4E9" w14:textId="4257E6D3" w:rsidR="00605084" w:rsidRPr="00E035BE" w:rsidRDefault="00605084" w:rsidP="00605084">
            <w:pPr>
              <w:jc w:val="both"/>
              <w:rPr>
                <w:rFonts w:ascii="Arial" w:hAnsi="Arial" w:cs="Arial"/>
                <w:sz w:val="17"/>
                <w:szCs w:val="17"/>
              </w:rPr>
            </w:pPr>
            <w:r w:rsidRPr="00E035BE">
              <w:rPr>
                <w:rFonts w:ascii="Arial" w:hAnsi="Arial" w:cs="Arial"/>
                <w:sz w:val="17"/>
                <w:szCs w:val="17"/>
              </w:rPr>
              <w:t>√</w:t>
            </w:r>
          </w:p>
        </w:tc>
        <w:tc>
          <w:tcPr>
            <w:tcW w:w="1027" w:type="dxa"/>
            <w:shd w:val="clear" w:color="auto" w:fill="auto"/>
          </w:tcPr>
          <w:p w14:paraId="0EBDA394" w14:textId="77777777" w:rsidR="00605084" w:rsidRPr="00E035BE" w:rsidRDefault="00605084" w:rsidP="00605084">
            <w:pPr>
              <w:jc w:val="both"/>
              <w:rPr>
                <w:rFonts w:ascii="Arial" w:hAnsi="Arial" w:cs="Arial"/>
                <w:sz w:val="17"/>
                <w:szCs w:val="17"/>
              </w:rPr>
            </w:pPr>
          </w:p>
        </w:tc>
      </w:tr>
      <w:tr w:rsidR="00F00D71" w:rsidRPr="003D49CA" w14:paraId="1D4BCE46" w14:textId="77777777" w:rsidTr="00E21872">
        <w:tblPrEx>
          <w:tblLook w:val="01E0" w:firstRow="1" w:lastRow="1" w:firstColumn="1" w:lastColumn="1" w:noHBand="0" w:noVBand="0"/>
        </w:tblPrEx>
        <w:trPr>
          <w:trHeight w:val="227"/>
        </w:trPr>
        <w:tc>
          <w:tcPr>
            <w:tcW w:w="8739" w:type="dxa"/>
            <w:shd w:val="clear" w:color="auto" w:fill="BFBFBF" w:themeFill="background1" w:themeFillShade="BF"/>
          </w:tcPr>
          <w:p w14:paraId="77FB543A" w14:textId="77777777" w:rsidR="00DC4A91" w:rsidRPr="00E035BE" w:rsidRDefault="00DC4A91" w:rsidP="004307F5">
            <w:pPr>
              <w:jc w:val="both"/>
              <w:rPr>
                <w:rFonts w:ascii="Arial" w:hAnsi="Arial" w:cs="Arial"/>
                <w:b/>
                <w:bCs/>
                <w:sz w:val="17"/>
                <w:szCs w:val="17"/>
              </w:rPr>
            </w:pPr>
            <w:r w:rsidRPr="00E035BE">
              <w:rPr>
                <w:rFonts w:ascii="Arial" w:hAnsi="Arial" w:cs="Arial"/>
                <w:b/>
                <w:bCs/>
                <w:sz w:val="17"/>
                <w:szCs w:val="17"/>
              </w:rPr>
              <w:t>Core Requirements</w:t>
            </w:r>
          </w:p>
        </w:tc>
        <w:tc>
          <w:tcPr>
            <w:tcW w:w="1007" w:type="dxa"/>
            <w:shd w:val="clear" w:color="auto" w:fill="BFBFBF" w:themeFill="background1" w:themeFillShade="BF"/>
          </w:tcPr>
          <w:p w14:paraId="7FDB1FB1" w14:textId="77777777" w:rsidR="00DC4A91" w:rsidRPr="00E035BE" w:rsidRDefault="00DC4A91" w:rsidP="004307F5">
            <w:pPr>
              <w:rPr>
                <w:rFonts w:ascii="Arial" w:hAnsi="Arial" w:cs="Arial"/>
                <w:b/>
                <w:bCs/>
                <w:sz w:val="17"/>
                <w:szCs w:val="17"/>
              </w:rPr>
            </w:pPr>
            <w:r w:rsidRPr="00E035BE">
              <w:rPr>
                <w:rFonts w:ascii="Arial" w:hAnsi="Arial" w:cs="Arial"/>
                <w:b/>
                <w:bCs/>
                <w:sz w:val="17"/>
                <w:szCs w:val="17"/>
              </w:rPr>
              <w:t>Essential</w:t>
            </w:r>
          </w:p>
        </w:tc>
        <w:tc>
          <w:tcPr>
            <w:tcW w:w="1027" w:type="dxa"/>
            <w:shd w:val="clear" w:color="auto" w:fill="BFBFBF" w:themeFill="background1" w:themeFillShade="BF"/>
          </w:tcPr>
          <w:p w14:paraId="145BB56D" w14:textId="77777777" w:rsidR="00DC4A91" w:rsidRPr="00E035BE" w:rsidRDefault="00DC4A91" w:rsidP="004307F5">
            <w:pPr>
              <w:jc w:val="both"/>
              <w:rPr>
                <w:rFonts w:ascii="Arial" w:hAnsi="Arial" w:cs="Arial"/>
                <w:b/>
                <w:bCs/>
                <w:sz w:val="17"/>
                <w:szCs w:val="17"/>
              </w:rPr>
            </w:pPr>
            <w:r w:rsidRPr="00E035BE">
              <w:rPr>
                <w:rFonts w:ascii="Arial" w:hAnsi="Arial" w:cs="Arial"/>
                <w:b/>
                <w:bCs/>
                <w:sz w:val="17"/>
                <w:szCs w:val="17"/>
              </w:rPr>
              <w:t>Desirable</w:t>
            </w:r>
          </w:p>
        </w:tc>
      </w:tr>
      <w:tr w:rsidR="00F00D71" w:rsidRPr="003D49CA" w14:paraId="10911841" w14:textId="77777777" w:rsidTr="00E21872">
        <w:tblPrEx>
          <w:tblLook w:val="01E0" w:firstRow="1" w:lastRow="1" w:firstColumn="1" w:lastColumn="1" w:noHBand="0" w:noVBand="0"/>
        </w:tblPrEx>
        <w:trPr>
          <w:trHeight w:val="227"/>
        </w:trPr>
        <w:tc>
          <w:tcPr>
            <w:tcW w:w="8739" w:type="dxa"/>
            <w:tcBorders>
              <w:top w:val="single" w:sz="6" w:space="0" w:color="000000"/>
              <w:left w:val="single" w:sz="6" w:space="0" w:color="000000"/>
              <w:bottom w:val="single" w:sz="6" w:space="0" w:color="000000"/>
              <w:right w:val="single" w:sz="6" w:space="0" w:color="000000"/>
            </w:tcBorders>
            <w:shd w:val="clear" w:color="auto" w:fill="auto"/>
          </w:tcPr>
          <w:p w14:paraId="00350556" w14:textId="77777777" w:rsidR="00DC4A91" w:rsidRPr="00E035BE" w:rsidRDefault="00DC4A91" w:rsidP="004307F5">
            <w:pPr>
              <w:jc w:val="both"/>
              <w:rPr>
                <w:rFonts w:ascii="Arial" w:hAnsi="Arial" w:cs="Arial"/>
                <w:bCs/>
                <w:sz w:val="17"/>
                <w:szCs w:val="17"/>
              </w:rPr>
            </w:pPr>
            <w:r w:rsidRPr="00E035BE">
              <w:rPr>
                <w:rFonts w:ascii="Arial" w:hAnsi="Arial" w:cs="Arial"/>
                <w:bCs/>
                <w:sz w:val="17"/>
                <w:szCs w:val="17"/>
              </w:rPr>
              <w:t>Confidentiality in respect to your own job must be maintained at all times.  The integrity of the information you work with and are privy to should be treated with due respect and consideration.</w:t>
            </w:r>
          </w:p>
        </w:tc>
        <w:tc>
          <w:tcPr>
            <w:tcW w:w="1007" w:type="dxa"/>
            <w:tcBorders>
              <w:top w:val="single" w:sz="6" w:space="0" w:color="000000"/>
              <w:left w:val="single" w:sz="6" w:space="0" w:color="000000"/>
              <w:bottom w:val="single" w:sz="6" w:space="0" w:color="000000"/>
              <w:right w:val="single" w:sz="6" w:space="0" w:color="000000"/>
            </w:tcBorders>
            <w:shd w:val="clear" w:color="auto" w:fill="auto"/>
          </w:tcPr>
          <w:p w14:paraId="0D1A66AC" w14:textId="77777777" w:rsidR="00DC4A91" w:rsidRPr="00E035BE" w:rsidRDefault="00DC4A91" w:rsidP="004307F5">
            <w:pPr>
              <w:rPr>
                <w:rFonts w:ascii="Arial" w:hAnsi="Arial" w:cs="Arial"/>
                <w:bCs/>
                <w:sz w:val="17"/>
                <w:szCs w:val="17"/>
              </w:rPr>
            </w:pPr>
            <w:r w:rsidRPr="00E035BE">
              <w:rPr>
                <w:rFonts w:ascii="Arial" w:hAnsi="Arial" w:cs="Arial"/>
                <w:bCs/>
                <w:sz w:val="17"/>
                <w:szCs w:val="17"/>
              </w:rPr>
              <w:t>√</w:t>
            </w:r>
          </w:p>
        </w:tc>
        <w:tc>
          <w:tcPr>
            <w:tcW w:w="1027" w:type="dxa"/>
            <w:tcBorders>
              <w:top w:val="single" w:sz="6" w:space="0" w:color="000000"/>
              <w:left w:val="single" w:sz="6" w:space="0" w:color="000000"/>
              <w:bottom w:val="single" w:sz="6" w:space="0" w:color="000000"/>
              <w:right w:val="single" w:sz="6" w:space="0" w:color="000000"/>
            </w:tcBorders>
            <w:shd w:val="clear" w:color="auto" w:fill="auto"/>
          </w:tcPr>
          <w:p w14:paraId="48E19154" w14:textId="77777777" w:rsidR="00DC4A91" w:rsidRPr="00E035BE" w:rsidRDefault="00DC4A91" w:rsidP="004307F5">
            <w:pPr>
              <w:jc w:val="both"/>
              <w:rPr>
                <w:rFonts w:ascii="Arial" w:hAnsi="Arial" w:cs="Arial"/>
                <w:bCs/>
                <w:sz w:val="17"/>
                <w:szCs w:val="17"/>
              </w:rPr>
            </w:pPr>
          </w:p>
        </w:tc>
      </w:tr>
      <w:tr w:rsidR="00F00D71" w:rsidRPr="003D49CA" w14:paraId="55B2F4E7" w14:textId="77777777" w:rsidTr="00E21872">
        <w:tblPrEx>
          <w:tblLook w:val="01E0" w:firstRow="1" w:lastRow="1" w:firstColumn="1" w:lastColumn="1" w:noHBand="0" w:noVBand="0"/>
        </w:tblPrEx>
        <w:trPr>
          <w:trHeight w:val="227"/>
        </w:trPr>
        <w:tc>
          <w:tcPr>
            <w:tcW w:w="8739" w:type="dxa"/>
            <w:tcBorders>
              <w:top w:val="single" w:sz="6" w:space="0" w:color="000000"/>
              <w:left w:val="single" w:sz="6" w:space="0" w:color="000000"/>
              <w:bottom w:val="single" w:sz="6" w:space="0" w:color="000000"/>
              <w:right w:val="single" w:sz="6" w:space="0" w:color="000000"/>
            </w:tcBorders>
            <w:shd w:val="clear" w:color="auto" w:fill="auto"/>
          </w:tcPr>
          <w:p w14:paraId="295C2A84" w14:textId="77777777" w:rsidR="00DC4A91" w:rsidRPr="00E035BE" w:rsidRDefault="00DC4A91" w:rsidP="004307F5">
            <w:pPr>
              <w:jc w:val="both"/>
              <w:rPr>
                <w:rFonts w:ascii="Arial" w:hAnsi="Arial" w:cs="Arial"/>
                <w:bCs/>
                <w:sz w:val="17"/>
                <w:szCs w:val="17"/>
              </w:rPr>
            </w:pPr>
            <w:r w:rsidRPr="00E035BE">
              <w:rPr>
                <w:rFonts w:ascii="Arial" w:hAnsi="Arial" w:cs="Arial"/>
                <w:bCs/>
                <w:sz w:val="17"/>
                <w:szCs w:val="17"/>
              </w:rPr>
              <w:t>It is imperative that no discrimination takes place against any member of staff and that the company’s equal opportunities policy is adhered to at all times.</w:t>
            </w:r>
          </w:p>
        </w:tc>
        <w:tc>
          <w:tcPr>
            <w:tcW w:w="1007" w:type="dxa"/>
            <w:tcBorders>
              <w:top w:val="single" w:sz="6" w:space="0" w:color="000000"/>
              <w:left w:val="single" w:sz="6" w:space="0" w:color="000000"/>
              <w:bottom w:val="single" w:sz="6" w:space="0" w:color="000000"/>
              <w:right w:val="single" w:sz="6" w:space="0" w:color="000000"/>
            </w:tcBorders>
            <w:shd w:val="clear" w:color="auto" w:fill="auto"/>
          </w:tcPr>
          <w:p w14:paraId="4FD7C692" w14:textId="77777777" w:rsidR="00DC4A91" w:rsidRPr="00E035BE" w:rsidRDefault="00DC4A91" w:rsidP="004307F5">
            <w:pPr>
              <w:rPr>
                <w:rFonts w:ascii="Arial" w:hAnsi="Arial" w:cs="Arial"/>
                <w:bCs/>
                <w:sz w:val="17"/>
                <w:szCs w:val="17"/>
              </w:rPr>
            </w:pPr>
            <w:r w:rsidRPr="00E035BE">
              <w:rPr>
                <w:rFonts w:ascii="Arial" w:hAnsi="Arial" w:cs="Arial"/>
                <w:bCs/>
                <w:sz w:val="17"/>
                <w:szCs w:val="17"/>
              </w:rPr>
              <w:t>√</w:t>
            </w:r>
          </w:p>
        </w:tc>
        <w:tc>
          <w:tcPr>
            <w:tcW w:w="1027" w:type="dxa"/>
            <w:tcBorders>
              <w:top w:val="single" w:sz="6" w:space="0" w:color="000000"/>
              <w:left w:val="single" w:sz="6" w:space="0" w:color="000000"/>
              <w:bottom w:val="single" w:sz="6" w:space="0" w:color="000000"/>
              <w:right w:val="single" w:sz="6" w:space="0" w:color="000000"/>
            </w:tcBorders>
            <w:shd w:val="clear" w:color="auto" w:fill="auto"/>
          </w:tcPr>
          <w:p w14:paraId="23E9A6DB" w14:textId="77777777" w:rsidR="00DC4A91" w:rsidRPr="00E035BE" w:rsidRDefault="00DC4A91" w:rsidP="004307F5">
            <w:pPr>
              <w:jc w:val="both"/>
              <w:rPr>
                <w:rFonts w:ascii="Arial" w:hAnsi="Arial" w:cs="Arial"/>
                <w:bCs/>
                <w:sz w:val="17"/>
                <w:szCs w:val="17"/>
              </w:rPr>
            </w:pPr>
          </w:p>
        </w:tc>
      </w:tr>
      <w:tr w:rsidR="00F00D71" w:rsidRPr="003D49CA" w14:paraId="7BD77AD4" w14:textId="77777777" w:rsidTr="00E21872">
        <w:tblPrEx>
          <w:tblLook w:val="01E0" w:firstRow="1" w:lastRow="1" w:firstColumn="1" w:lastColumn="1" w:noHBand="0" w:noVBand="0"/>
        </w:tblPrEx>
        <w:trPr>
          <w:trHeight w:val="227"/>
        </w:trPr>
        <w:tc>
          <w:tcPr>
            <w:tcW w:w="8739" w:type="dxa"/>
            <w:tcBorders>
              <w:top w:val="single" w:sz="6" w:space="0" w:color="000000"/>
              <w:left w:val="single" w:sz="6" w:space="0" w:color="000000"/>
              <w:bottom w:val="single" w:sz="6" w:space="0" w:color="000000"/>
              <w:right w:val="single" w:sz="6" w:space="0" w:color="000000"/>
            </w:tcBorders>
            <w:shd w:val="clear" w:color="auto" w:fill="auto"/>
          </w:tcPr>
          <w:p w14:paraId="4D6A177C" w14:textId="77777777" w:rsidR="00DC4A91" w:rsidRPr="00E035BE" w:rsidRDefault="00DC4A91" w:rsidP="004307F5">
            <w:pPr>
              <w:jc w:val="both"/>
              <w:rPr>
                <w:rFonts w:ascii="Arial" w:hAnsi="Arial" w:cs="Arial"/>
                <w:bCs/>
                <w:sz w:val="17"/>
                <w:szCs w:val="17"/>
              </w:rPr>
            </w:pPr>
            <w:r w:rsidRPr="00E035BE">
              <w:rPr>
                <w:rFonts w:ascii="Arial" w:hAnsi="Arial" w:cs="Arial"/>
                <w:bCs/>
                <w:sz w:val="17"/>
                <w:szCs w:val="17"/>
              </w:rPr>
              <w:t>You should ensure that all Health and Safety standards are maintained and that you show due diligence at all times.  You should report any bad practices to the Health and Safety Manager.</w:t>
            </w:r>
          </w:p>
        </w:tc>
        <w:tc>
          <w:tcPr>
            <w:tcW w:w="1007" w:type="dxa"/>
            <w:tcBorders>
              <w:top w:val="single" w:sz="6" w:space="0" w:color="000000"/>
              <w:left w:val="single" w:sz="6" w:space="0" w:color="000000"/>
              <w:bottom w:val="single" w:sz="6" w:space="0" w:color="000000"/>
              <w:right w:val="single" w:sz="6" w:space="0" w:color="000000"/>
            </w:tcBorders>
            <w:shd w:val="clear" w:color="auto" w:fill="auto"/>
          </w:tcPr>
          <w:p w14:paraId="7A13DA84" w14:textId="77777777" w:rsidR="00DC4A91" w:rsidRPr="00E035BE" w:rsidRDefault="00DC4A91" w:rsidP="004307F5">
            <w:pPr>
              <w:rPr>
                <w:rFonts w:ascii="Arial" w:hAnsi="Arial" w:cs="Arial"/>
                <w:bCs/>
                <w:sz w:val="17"/>
                <w:szCs w:val="17"/>
              </w:rPr>
            </w:pPr>
            <w:r w:rsidRPr="00E035BE">
              <w:rPr>
                <w:rFonts w:ascii="Arial" w:hAnsi="Arial" w:cs="Arial"/>
                <w:bCs/>
                <w:sz w:val="17"/>
                <w:szCs w:val="17"/>
              </w:rPr>
              <w:t>√</w:t>
            </w:r>
          </w:p>
        </w:tc>
        <w:tc>
          <w:tcPr>
            <w:tcW w:w="1027" w:type="dxa"/>
            <w:tcBorders>
              <w:top w:val="single" w:sz="6" w:space="0" w:color="000000"/>
              <w:left w:val="single" w:sz="6" w:space="0" w:color="000000"/>
              <w:bottom w:val="single" w:sz="6" w:space="0" w:color="000000"/>
              <w:right w:val="single" w:sz="6" w:space="0" w:color="000000"/>
            </w:tcBorders>
            <w:shd w:val="clear" w:color="auto" w:fill="auto"/>
          </w:tcPr>
          <w:p w14:paraId="66B2FE6D" w14:textId="77777777" w:rsidR="00DC4A91" w:rsidRPr="00E035BE" w:rsidRDefault="00DC4A91" w:rsidP="004307F5">
            <w:pPr>
              <w:jc w:val="both"/>
              <w:rPr>
                <w:rFonts w:ascii="Arial" w:hAnsi="Arial" w:cs="Arial"/>
                <w:bCs/>
                <w:sz w:val="17"/>
                <w:szCs w:val="17"/>
              </w:rPr>
            </w:pPr>
          </w:p>
        </w:tc>
      </w:tr>
      <w:tr w:rsidR="00F00D71" w:rsidRPr="003D49CA" w14:paraId="609A8E40" w14:textId="77777777" w:rsidTr="00E21872">
        <w:tblPrEx>
          <w:tblLook w:val="01E0" w:firstRow="1" w:lastRow="1" w:firstColumn="1" w:lastColumn="1" w:noHBand="0" w:noVBand="0"/>
        </w:tblPrEx>
        <w:trPr>
          <w:trHeight w:val="227"/>
        </w:trPr>
        <w:tc>
          <w:tcPr>
            <w:tcW w:w="8739" w:type="dxa"/>
            <w:tcBorders>
              <w:top w:val="single" w:sz="6" w:space="0" w:color="000000"/>
              <w:left w:val="single" w:sz="6" w:space="0" w:color="000000"/>
              <w:bottom w:val="single" w:sz="6" w:space="0" w:color="000000"/>
              <w:right w:val="single" w:sz="6" w:space="0" w:color="000000"/>
            </w:tcBorders>
            <w:shd w:val="clear" w:color="auto" w:fill="auto"/>
          </w:tcPr>
          <w:p w14:paraId="1E1D0DD3" w14:textId="28A72B5C" w:rsidR="00DC4A91" w:rsidRPr="00E035BE" w:rsidRDefault="00DC4A91" w:rsidP="004307F5">
            <w:pPr>
              <w:jc w:val="both"/>
              <w:rPr>
                <w:rFonts w:ascii="Arial" w:hAnsi="Arial" w:cs="Arial"/>
                <w:bCs/>
                <w:sz w:val="17"/>
                <w:szCs w:val="17"/>
              </w:rPr>
            </w:pPr>
            <w:r w:rsidRPr="00E035BE">
              <w:rPr>
                <w:rFonts w:ascii="Arial" w:hAnsi="Arial" w:cs="Arial"/>
                <w:bCs/>
                <w:sz w:val="17"/>
                <w:szCs w:val="17"/>
              </w:rPr>
              <w:t>All work carried out during your hours of work should impact on the achievement of objectives for the role.</w:t>
            </w:r>
          </w:p>
        </w:tc>
        <w:tc>
          <w:tcPr>
            <w:tcW w:w="1007" w:type="dxa"/>
            <w:tcBorders>
              <w:top w:val="single" w:sz="6" w:space="0" w:color="000000"/>
              <w:left w:val="single" w:sz="6" w:space="0" w:color="000000"/>
              <w:bottom w:val="single" w:sz="6" w:space="0" w:color="000000"/>
              <w:right w:val="single" w:sz="6" w:space="0" w:color="000000"/>
            </w:tcBorders>
            <w:shd w:val="clear" w:color="auto" w:fill="auto"/>
          </w:tcPr>
          <w:p w14:paraId="5BA82846" w14:textId="77777777" w:rsidR="00DC4A91" w:rsidRPr="00E035BE" w:rsidRDefault="00DC4A91" w:rsidP="004307F5">
            <w:pPr>
              <w:rPr>
                <w:rFonts w:ascii="Arial" w:hAnsi="Arial" w:cs="Arial"/>
                <w:bCs/>
                <w:sz w:val="17"/>
                <w:szCs w:val="17"/>
              </w:rPr>
            </w:pPr>
            <w:r w:rsidRPr="00E035BE">
              <w:rPr>
                <w:rFonts w:ascii="Arial" w:hAnsi="Arial" w:cs="Arial"/>
                <w:bCs/>
                <w:sz w:val="17"/>
                <w:szCs w:val="17"/>
              </w:rPr>
              <w:t>√</w:t>
            </w:r>
          </w:p>
        </w:tc>
        <w:tc>
          <w:tcPr>
            <w:tcW w:w="1027" w:type="dxa"/>
            <w:tcBorders>
              <w:top w:val="single" w:sz="6" w:space="0" w:color="000000"/>
              <w:left w:val="single" w:sz="6" w:space="0" w:color="000000"/>
              <w:bottom w:val="single" w:sz="6" w:space="0" w:color="000000"/>
              <w:right w:val="single" w:sz="6" w:space="0" w:color="000000"/>
            </w:tcBorders>
            <w:shd w:val="clear" w:color="auto" w:fill="auto"/>
          </w:tcPr>
          <w:p w14:paraId="5D1DF05A" w14:textId="77777777" w:rsidR="00DC4A91" w:rsidRPr="00E035BE" w:rsidRDefault="00DC4A91" w:rsidP="004307F5">
            <w:pPr>
              <w:jc w:val="both"/>
              <w:rPr>
                <w:rFonts w:ascii="Arial" w:hAnsi="Arial" w:cs="Arial"/>
                <w:bCs/>
                <w:sz w:val="17"/>
                <w:szCs w:val="17"/>
              </w:rPr>
            </w:pPr>
          </w:p>
        </w:tc>
      </w:tr>
      <w:tr w:rsidR="00F00D71" w:rsidRPr="003D49CA" w14:paraId="42F3EA8D" w14:textId="77777777" w:rsidTr="00E21872">
        <w:tblPrEx>
          <w:tblLook w:val="01E0" w:firstRow="1" w:lastRow="1" w:firstColumn="1" w:lastColumn="1" w:noHBand="0" w:noVBand="0"/>
        </w:tblPrEx>
        <w:trPr>
          <w:trHeight w:val="227"/>
        </w:trPr>
        <w:tc>
          <w:tcPr>
            <w:tcW w:w="8739" w:type="dxa"/>
            <w:tcBorders>
              <w:top w:val="single" w:sz="6" w:space="0" w:color="000000"/>
              <w:left w:val="single" w:sz="6" w:space="0" w:color="000000"/>
              <w:bottom w:val="single" w:sz="6" w:space="0" w:color="000000"/>
              <w:right w:val="single" w:sz="6" w:space="0" w:color="000000"/>
            </w:tcBorders>
            <w:shd w:val="clear" w:color="auto" w:fill="auto"/>
          </w:tcPr>
          <w:p w14:paraId="24501A1F" w14:textId="77777777" w:rsidR="00DC4A91" w:rsidRPr="00E035BE" w:rsidRDefault="00DC4A91" w:rsidP="004307F5">
            <w:pPr>
              <w:rPr>
                <w:rFonts w:ascii="Arial" w:hAnsi="Arial" w:cs="Arial"/>
                <w:bCs/>
                <w:sz w:val="17"/>
                <w:szCs w:val="17"/>
              </w:rPr>
            </w:pPr>
            <w:r w:rsidRPr="00E035BE">
              <w:rPr>
                <w:rFonts w:ascii="Arial" w:hAnsi="Arial" w:cs="Arial"/>
                <w:bCs/>
                <w:sz w:val="17"/>
                <w:szCs w:val="17"/>
              </w:rPr>
              <w:t xml:space="preserve">Effectively manage and comply with company policies and procedures e.g. health &amp; safety, training &amp; development, quality, disciplinary &amp; grievance and sickness &amp; absence etc. </w:t>
            </w:r>
          </w:p>
        </w:tc>
        <w:tc>
          <w:tcPr>
            <w:tcW w:w="1007" w:type="dxa"/>
            <w:tcBorders>
              <w:top w:val="single" w:sz="6" w:space="0" w:color="000000"/>
              <w:left w:val="single" w:sz="6" w:space="0" w:color="000000"/>
              <w:bottom w:val="single" w:sz="6" w:space="0" w:color="000000"/>
              <w:right w:val="single" w:sz="6" w:space="0" w:color="000000"/>
            </w:tcBorders>
            <w:shd w:val="clear" w:color="auto" w:fill="auto"/>
          </w:tcPr>
          <w:p w14:paraId="3006EE2E" w14:textId="77777777" w:rsidR="00DC4A91" w:rsidRPr="00E035BE" w:rsidRDefault="00DC4A91" w:rsidP="004307F5">
            <w:pPr>
              <w:rPr>
                <w:rFonts w:ascii="Arial" w:hAnsi="Arial" w:cs="Arial"/>
                <w:bCs/>
                <w:sz w:val="17"/>
                <w:szCs w:val="17"/>
              </w:rPr>
            </w:pPr>
            <w:r w:rsidRPr="00E035BE">
              <w:rPr>
                <w:rFonts w:ascii="Arial" w:hAnsi="Arial" w:cs="Arial"/>
                <w:bCs/>
                <w:sz w:val="17"/>
                <w:szCs w:val="17"/>
              </w:rPr>
              <w:t>√</w:t>
            </w:r>
          </w:p>
        </w:tc>
        <w:tc>
          <w:tcPr>
            <w:tcW w:w="1027" w:type="dxa"/>
            <w:tcBorders>
              <w:top w:val="single" w:sz="6" w:space="0" w:color="000000"/>
              <w:left w:val="single" w:sz="6" w:space="0" w:color="000000"/>
              <w:bottom w:val="single" w:sz="6" w:space="0" w:color="000000"/>
              <w:right w:val="single" w:sz="6" w:space="0" w:color="000000"/>
            </w:tcBorders>
            <w:shd w:val="clear" w:color="auto" w:fill="auto"/>
          </w:tcPr>
          <w:p w14:paraId="14EC292A" w14:textId="77777777" w:rsidR="00DC4A91" w:rsidRPr="00E035BE" w:rsidRDefault="00DC4A91" w:rsidP="004307F5">
            <w:pPr>
              <w:jc w:val="both"/>
              <w:rPr>
                <w:rFonts w:ascii="Arial" w:hAnsi="Arial" w:cs="Arial"/>
                <w:bCs/>
                <w:sz w:val="17"/>
                <w:szCs w:val="17"/>
              </w:rPr>
            </w:pPr>
          </w:p>
        </w:tc>
      </w:tr>
      <w:tr w:rsidR="00F00D71" w:rsidRPr="003D49CA" w14:paraId="3ABE6DC3" w14:textId="77777777" w:rsidTr="00E21872">
        <w:tblPrEx>
          <w:tblLook w:val="01E0" w:firstRow="1" w:lastRow="1" w:firstColumn="1" w:lastColumn="1" w:noHBand="0" w:noVBand="0"/>
        </w:tblPrEx>
        <w:trPr>
          <w:trHeight w:val="227"/>
        </w:trPr>
        <w:tc>
          <w:tcPr>
            <w:tcW w:w="8739" w:type="dxa"/>
            <w:tcBorders>
              <w:top w:val="single" w:sz="6" w:space="0" w:color="000000"/>
              <w:left w:val="single" w:sz="6" w:space="0" w:color="000000"/>
              <w:bottom w:val="single" w:sz="6" w:space="0" w:color="000000"/>
              <w:right w:val="single" w:sz="6" w:space="0" w:color="000000"/>
            </w:tcBorders>
            <w:shd w:val="clear" w:color="auto" w:fill="auto"/>
          </w:tcPr>
          <w:p w14:paraId="227A0934" w14:textId="77777777" w:rsidR="00DC4A91" w:rsidRPr="00E035BE" w:rsidRDefault="00DC4A91" w:rsidP="004307F5">
            <w:pPr>
              <w:rPr>
                <w:rFonts w:ascii="Arial" w:hAnsi="Arial" w:cs="Arial"/>
                <w:bCs/>
                <w:sz w:val="17"/>
                <w:szCs w:val="17"/>
              </w:rPr>
            </w:pPr>
            <w:r w:rsidRPr="00E035BE">
              <w:rPr>
                <w:rFonts w:ascii="Arial" w:hAnsi="Arial" w:cs="Arial"/>
                <w:bCs/>
                <w:sz w:val="17"/>
                <w:szCs w:val="17"/>
              </w:rPr>
              <w:t>To carry out any other duties, commensurate with the role, as directed by the management team to meet the objectives of the business.</w:t>
            </w:r>
          </w:p>
        </w:tc>
        <w:tc>
          <w:tcPr>
            <w:tcW w:w="1007" w:type="dxa"/>
            <w:tcBorders>
              <w:top w:val="single" w:sz="6" w:space="0" w:color="000000"/>
              <w:left w:val="single" w:sz="6" w:space="0" w:color="000000"/>
              <w:bottom w:val="single" w:sz="6" w:space="0" w:color="000000"/>
              <w:right w:val="single" w:sz="6" w:space="0" w:color="000000"/>
            </w:tcBorders>
            <w:shd w:val="clear" w:color="auto" w:fill="auto"/>
          </w:tcPr>
          <w:p w14:paraId="3EBFCB89" w14:textId="77777777" w:rsidR="00DC4A91" w:rsidRPr="00E035BE" w:rsidRDefault="00DC4A91" w:rsidP="004307F5">
            <w:pPr>
              <w:rPr>
                <w:rFonts w:ascii="Arial" w:hAnsi="Arial" w:cs="Arial"/>
                <w:bCs/>
                <w:sz w:val="17"/>
                <w:szCs w:val="17"/>
              </w:rPr>
            </w:pPr>
            <w:r w:rsidRPr="00E035BE">
              <w:rPr>
                <w:rFonts w:ascii="Arial" w:hAnsi="Arial" w:cs="Arial"/>
                <w:bCs/>
                <w:sz w:val="17"/>
                <w:szCs w:val="17"/>
              </w:rPr>
              <w:t>√</w:t>
            </w:r>
          </w:p>
        </w:tc>
        <w:tc>
          <w:tcPr>
            <w:tcW w:w="1027" w:type="dxa"/>
            <w:tcBorders>
              <w:top w:val="single" w:sz="6" w:space="0" w:color="000000"/>
              <w:left w:val="single" w:sz="6" w:space="0" w:color="000000"/>
              <w:bottom w:val="single" w:sz="6" w:space="0" w:color="000000"/>
              <w:right w:val="single" w:sz="6" w:space="0" w:color="000000"/>
            </w:tcBorders>
            <w:shd w:val="clear" w:color="auto" w:fill="auto"/>
          </w:tcPr>
          <w:p w14:paraId="5EF010B9" w14:textId="77777777" w:rsidR="00DC4A91" w:rsidRPr="00E035BE" w:rsidRDefault="00DC4A91" w:rsidP="004307F5">
            <w:pPr>
              <w:jc w:val="both"/>
              <w:rPr>
                <w:rFonts w:ascii="Arial" w:hAnsi="Arial" w:cs="Arial"/>
                <w:bCs/>
                <w:sz w:val="17"/>
                <w:szCs w:val="17"/>
              </w:rPr>
            </w:pPr>
          </w:p>
        </w:tc>
      </w:tr>
    </w:tbl>
    <w:p w14:paraId="78C917F5" w14:textId="77777777" w:rsidR="003A45BD" w:rsidRPr="00AB04E6" w:rsidRDefault="003A45BD" w:rsidP="007C13BE">
      <w:pPr>
        <w:pStyle w:val="Header"/>
        <w:tabs>
          <w:tab w:val="clear" w:pos="4153"/>
          <w:tab w:val="clear" w:pos="8306"/>
        </w:tabs>
        <w:rPr>
          <w:rFonts w:ascii="Arial" w:hAnsi="Arial" w:cs="Arial"/>
          <w:sz w:val="4"/>
          <w:szCs w:val="4"/>
        </w:rPr>
      </w:pPr>
    </w:p>
    <w:tbl>
      <w:tblPr>
        <w:tblW w:w="107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6"/>
        <w:gridCol w:w="3900"/>
        <w:gridCol w:w="2538"/>
      </w:tblGrid>
      <w:tr w:rsidR="00414649" w:rsidRPr="003D49CA" w14:paraId="78C917FB" w14:textId="77777777" w:rsidTr="002321FC">
        <w:trPr>
          <w:trHeight w:val="340"/>
        </w:trPr>
        <w:tc>
          <w:tcPr>
            <w:tcW w:w="4336" w:type="dxa"/>
            <w:tcBorders>
              <w:bottom w:val="single" w:sz="4" w:space="0" w:color="auto"/>
            </w:tcBorders>
            <w:vAlign w:val="center"/>
          </w:tcPr>
          <w:p w14:paraId="78C917F8" w14:textId="77777777" w:rsidR="00414649" w:rsidRPr="003D49CA" w:rsidRDefault="00414649" w:rsidP="008D3793">
            <w:pPr>
              <w:pStyle w:val="Header"/>
              <w:tabs>
                <w:tab w:val="clear" w:pos="4153"/>
                <w:tab w:val="clear" w:pos="8306"/>
              </w:tabs>
              <w:rPr>
                <w:rFonts w:ascii="Arial" w:hAnsi="Arial" w:cs="Arial"/>
                <w:sz w:val="18"/>
                <w:szCs w:val="18"/>
              </w:rPr>
            </w:pPr>
            <w:r w:rsidRPr="003D49CA">
              <w:rPr>
                <w:rFonts w:ascii="Arial" w:hAnsi="Arial" w:cs="Arial"/>
                <w:sz w:val="18"/>
                <w:szCs w:val="18"/>
              </w:rPr>
              <w:t xml:space="preserve">Job Holder Name: </w:t>
            </w:r>
          </w:p>
        </w:tc>
        <w:tc>
          <w:tcPr>
            <w:tcW w:w="3900" w:type="dxa"/>
            <w:tcBorders>
              <w:bottom w:val="single" w:sz="4" w:space="0" w:color="auto"/>
            </w:tcBorders>
            <w:vAlign w:val="center"/>
          </w:tcPr>
          <w:p w14:paraId="78C917F9" w14:textId="77777777" w:rsidR="00414649" w:rsidRPr="003D49CA" w:rsidRDefault="00414649" w:rsidP="008D3793">
            <w:pPr>
              <w:pStyle w:val="Header"/>
              <w:tabs>
                <w:tab w:val="clear" w:pos="4153"/>
                <w:tab w:val="clear" w:pos="8306"/>
              </w:tabs>
              <w:rPr>
                <w:rFonts w:ascii="Arial" w:hAnsi="Arial" w:cs="Arial"/>
                <w:sz w:val="18"/>
                <w:szCs w:val="18"/>
              </w:rPr>
            </w:pPr>
            <w:r w:rsidRPr="003D49CA">
              <w:rPr>
                <w:rFonts w:ascii="Arial" w:hAnsi="Arial" w:cs="Arial"/>
                <w:sz w:val="18"/>
                <w:szCs w:val="18"/>
              </w:rPr>
              <w:t>Job Holder Signed:</w:t>
            </w:r>
          </w:p>
        </w:tc>
        <w:tc>
          <w:tcPr>
            <w:tcW w:w="2538" w:type="dxa"/>
            <w:tcBorders>
              <w:bottom w:val="single" w:sz="4" w:space="0" w:color="auto"/>
            </w:tcBorders>
            <w:vAlign w:val="center"/>
          </w:tcPr>
          <w:p w14:paraId="78C917FA" w14:textId="77777777" w:rsidR="00414649" w:rsidRPr="003D49CA" w:rsidRDefault="00414649" w:rsidP="008D3793">
            <w:pPr>
              <w:pStyle w:val="Header"/>
              <w:tabs>
                <w:tab w:val="clear" w:pos="4153"/>
                <w:tab w:val="clear" w:pos="8306"/>
              </w:tabs>
              <w:rPr>
                <w:rFonts w:ascii="Arial" w:hAnsi="Arial" w:cs="Arial"/>
                <w:sz w:val="18"/>
                <w:szCs w:val="18"/>
              </w:rPr>
            </w:pPr>
            <w:r w:rsidRPr="003D49CA">
              <w:rPr>
                <w:rFonts w:ascii="Arial" w:hAnsi="Arial" w:cs="Arial"/>
                <w:sz w:val="18"/>
                <w:szCs w:val="18"/>
              </w:rPr>
              <w:t>Dated:</w:t>
            </w:r>
          </w:p>
        </w:tc>
      </w:tr>
      <w:tr w:rsidR="00414649" w:rsidRPr="003D49CA" w14:paraId="78C91800" w14:textId="77777777" w:rsidTr="002321FC">
        <w:trPr>
          <w:cantSplit/>
          <w:trHeight w:val="340"/>
        </w:trPr>
        <w:tc>
          <w:tcPr>
            <w:tcW w:w="8236" w:type="dxa"/>
            <w:gridSpan w:val="2"/>
            <w:vAlign w:val="center"/>
          </w:tcPr>
          <w:p w14:paraId="78C917FE" w14:textId="51320139" w:rsidR="00414649" w:rsidRPr="003D49CA" w:rsidRDefault="00E84B92" w:rsidP="008D3793">
            <w:pPr>
              <w:pStyle w:val="Header"/>
              <w:tabs>
                <w:tab w:val="clear" w:pos="4153"/>
                <w:tab w:val="clear" w:pos="8306"/>
              </w:tabs>
              <w:rPr>
                <w:rFonts w:ascii="Arial" w:hAnsi="Arial" w:cs="Arial"/>
                <w:sz w:val="18"/>
                <w:szCs w:val="18"/>
              </w:rPr>
            </w:pPr>
            <w:r w:rsidRPr="003D49CA">
              <w:rPr>
                <w:rFonts w:ascii="Arial" w:hAnsi="Arial" w:cs="Arial"/>
                <w:sz w:val="18"/>
                <w:szCs w:val="18"/>
              </w:rPr>
              <w:t xml:space="preserve">Signed on behalf of </w:t>
            </w:r>
            <w:r w:rsidR="003E24E4" w:rsidRPr="003D49CA">
              <w:rPr>
                <w:rFonts w:ascii="Arial" w:hAnsi="Arial" w:cs="Arial"/>
                <w:sz w:val="18"/>
                <w:szCs w:val="18"/>
              </w:rPr>
              <w:t>Agrial Fresh Produce:</w:t>
            </w:r>
          </w:p>
        </w:tc>
        <w:tc>
          <w:tcPr>
            <w:tcW w:w="2538" w:type="dxa"/>
            <w:vAlign w:val="center"/>
          </w:tcPr>
          <w:p w14:paraId="78C917FF" w14:textId="77777777" w:rsidR="00414649" w:rsidRPr="003D49CA" w:rsidRDefault="00414649" w:rsidP="008D3793">
            <w:pPr>
              <w:pStyle w:val="Header"/>
              <w:tabs>
                <w:tab w:val="clear" w:pos="4153"/>
                <w:tab w:val="clear" w:pos="8306"/>
              </w:tabs>
              <w:rPr>
                <w:rFonts w:ascii="Arial" w:hAnsi="Arial" w:cs="Arial"/>
                <w:sz w:val="18"/>
                <w:szCs w:val="18"/>
              </w:rPr>
            </w:pPr>
            <w:r w:rsidRPr="003D49CA">
              <w:rPr>
                <w:rFonts w:ascii="Arial" w:hAnsi="Arial" w:cs="Arial"/>
                <w:sz w:val="18"/>
                <w:szCs w:val="18"/>
              </w:rPr>
              <w:t>Dated</w:t>
            </w:r>
          </w:p>
        </w:tc>
      </w:tr>
    </w:tbl>
    <w:p w14:paraId="78C91801" w14:textId="77777777" w:rsidR="00412D00" w:rsidRPr="002321FC" w:rsidRDefault="00412D00" w:rsidP="00854516">
      <w:pPr>
        <w:rPr>
          <w:rFonts w:ascii="Arial" w:hAnsi="Arial" w:cs="Arial"/>
          <w:sz w:val="2"/>
          <w:szCs w:val="2"/>
        </w:rPr>
      </w:pPr>
    </w:p>
    <w:sectPr w:rsidR="00412D00" w:rsidRPr="002321FC" w:rsidSect="00E035BE">
      <w:headerReference w:type="even" r:id="rId12"/>
      <w:headerReference w:type="default" r:id="rId13"/>
      <w:footerReference w:type="even" r:id="rId14"/>
      <w:footerReference w:type="default" r:id="rId15"/>
      <w:pgSz w:w="11906" w:h="16838"/>
      <w:pgMar w:top="1440" w:right="1440" w:bottom="1134" w:left="187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97363" w14:textId="77777777" w:rsidR="00276CB9" w:rsidRDefault="00276CB9">
      <w:r>
        <w:separator/>
      </w:r>
    </w:p>
  </w:endnote>
  <w:endnote w:type="continuationSeparator" w:id="0">
    <w:p w14:paraId="3DED008B" w14:textId="77777777" w:rsidR="00276CB9" w:rsidRDefault="0027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91822" w14:textId="77777777" w:rsidR="001B3F45" w:rsidRDefault="001B3F45">
    <w:pPr>
      <w:pStyle w:val="Footer"/>
      <w:framePr w:wrap="around" w:vAnchor="text" w:hAnchor="margin" w:xAlign="right" w:y="1"/>
      <w:rPr>
        <w:rStyle w:val="PageNumber"/>
        <w:sz w:val="23"/>
        <w:szCs w:val="23"/>
      </w:rPr>
    </w:pPr>
    <w:r>
      <w:rPr>
        <w:rStyle w:val="PageNumber"/>
        <w:sz w:val="23"/>
        <w:szCs w:val="23"/>
      </w:rPr>
      <w:fldChar w:fldCharType="begin"/>
    </w:r>
    <w:r>
      <w:rPr>
        <w:rStyle w:val="PageNumber"/>
        <w:sz w:val="23"/>
        <w:szCs w:val="23"/>
      </w:rPr>
      <w:instrText xml:space="preserve">PAGE  </w:instrText>
    </w:r>
    <w:r>
      <w:rPr>
        <w:rStyle w:val="PageNumber"/>
        <w:sz w:val="23"/>
        <w:szCs w:val="23"/>
      </w:rPr>
      <w:fldChar w:fldCharType="end"/>
    </w:r>
  </w:p>
  <w:p w14:paraId="78C91823" w14:textId="77777777" w:rsidR="001B3F45" w:rsidRDefault="001B3F45">
    <w:pPr>
      <w:pStyle w:val="Footer"/>
      <w:ind w:right="360"/>
      <w:rPr>
        <w:sz w:val="23"/>
        <w:szCs w:val="23"/>
      </w:rPr>
    </w:pPr>
  </w:p>
  <w:p w14:paraId="78C91824" w14:textId="77777777" w:rsidR="001B3F45" w:rsidRDefault="001B3F45">
    <w:pPr>
      <w:rPr>
        <w:sz w:val="23"/>
        <w:szCs w:val="23"/>
      </w:rPr>
    </w:pPr>
  </w:p>
  <w:p w14:paraId="78C91825" w14:textId="77777777" w:rsidR="001B3F45" w:rsidRDefault="001B3F45">
    <w:pPr>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97" w:type="dxa"/>
      <w:tblInd w:w="-1168" w:type="dxa"/>
      <w:tblCellMar>
        <w:left w:w="0" w:type="dxa"/>
        <w:right w:w="0" w:type="dxa"/>
      </w:tblCellMar>
      <w:tblLook w:val="04A0" w:firstRow="1" w:lastRow="0" w:firstColumn="1" w:lastColumn="0" w:noHBand="0" w:noVBand="1"/>
    </w:tblPr>
    <w:tblGrid>
      <w:gridCol w:w="1276"/>
      <w:gridCol w:w="2127"/>
      <w:gridCol w:w="2031"/>
      <w:gridCol w:w="2079"/>
      <w:gridCol w:w="3284"/>
    </w:tblGrid>
    <w:tr w:rsidR="003D49CA" w:rsidRPr="003D49CA" w14:paraId="78C9182C" w14:textId="77777777" w:rsidTr="00E21872">
      <w:trPr>
        <w:trHeight w:val="273"/>
      </w:trPr>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tcPr>
        <w:p w14:paraId="78C91826" w14:textId="77777777" w:rsidR="003D49CA" w:rsidRPr="003D49CA" w:rsidRDefault="003D49CA" w:rsidP="00623119">
          <w:pPr>
            <w:tabs>
              <w:tab w:val="center" w:pos="4513"/>
              <w:tab w:val="right" w:pos="9026"/>
            </w:tabs>
            <w:spacing w:before="100" w:beforeAutospacing="1" w:after="100" w:afterAutospacing="1" w:line="276" w:lineRule="auto"/>
            <w:rPr>
              <w:rFonts w:ascii="Arial" w:eastAsiaTheme="minorEastAsia" w:hAnsi="Arial" w:cs="Arial"/>
              <w:b/>
              <w:bCs/>
              <w:color w:val="808080" w:themeColor="background1" w:themeShade="80"/>
              <w:sz w:val="16"/>
              <w:szCs w:val="16"/>
              <w:lang w:eastAsia="en-GB"/>
            </w:rPr>
          </w:pPr>
        </w:p>
      </w:tc>
      <w:tc>
        <w:tcPr>
          <w:tcW w:w="21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hideMark/>
        </w:tcPr>
        <w:p w14:paraId="78C91827" w14:textId="12FF2D18" w:rsidR="003D49CA" w:rsidRPr="003D49CA" w:rsidRDefault="003D49CA" w:rsidP="00623119">
          <w:pPr>
            <w:tabs>
              <w:tab w:val="center" w:pos="4513"/>
              <w:tab w:val="right" w:pos="9026"/>
            </w:tabs>
            <w:spacing w:before="100" w:beforeAutospacing="1" w:after="100" w:afterAutospacing="1" w:line="276" w:lineRule="auto"/>
            <w:jc w:val="center"/>
            <w:rPr>
              <w:rFonts w:ascii="Arial" w:eastAsiaTheme="minorEastAsia" w:hAnsi="Arial" w:cs="Arial"/>
              <w:b/>
              <w:bCs/>
              <w:color w:val="808080" w:themeColor="background1" w:themeShade="80"/>
              <w:sz w:val="16"/>
              <w:szCs w:val="16"/>
              <w:lang w:eastAsia="en-GB"/>
            </w:rPr>
          </w:pPr>
          <w:r w:rsidRPr="003D49CA">
            <w:rPr>
              <w:rFonts w:ascii="Arial" w:eastAsiaTheme="minorEastAsia" w:hAnsi="Arial" w:cs="Arial"/>
              <w:b/>
              <w:bCs/>
              <w:color w:val="808080" w:themeColor="background1" w:themeShade="80"/>
              <w:sz w:val="16"/>
              <w:szCs w:val="16"/>
              <w:lang w:eastAsia="en-GB"/>
            </w:rPr>
            <w:t>Written By</w:t>
          </w:r>
        </w:p>
      </w:tc>
      <w:tc>
        <w:tcPr>
          <w:tcW w:w="20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hideMark/>
        </w:tcPr>
        <w:p w14:paraId="78C91828" w14:textId="69CE5E4F" w:rsidR="003D49CA" w:rsidRPr="003D49CA" w:rsidRDefault="003D49CA" w:rsidP="00623119">
          <w:pPr>
            <w:tabs>
              <w:tab w:val="center" w:pos="4513"/>
              <w:tab w:val="right" w:pos="9026"/>
            </w:tabs>
            <w:spacing w:before="100" w:beforeAutospacing="1" w:after="100" w:afterAutospacing="1" w:line="276" w:lineRule="auto"/>
            <w:jc w:val="center"/>
            <w:rPr>
              <w:rFonts w:ascii="Arial" w:eastAsiaTheme="minorEastAsia" w:hAnsi="Arial" w:cs="Arial"/>
              <w:b/>
              <w:bCs/>
              <w:color w:val="808080" w:themeColor="background1" w:themeShade="80"/>
              <w:sz w:val="16"/>
              <w:szCs w:val="16"/>
              <w:lang w:eastAsia="en-GB"/>
            </w:rPr>
          </w:pPr>
          <w:r w:rsidRPr="003D49CA">
            <w:rPr>
              <w:rFonts w:ascii="Arial" w:eastAsiaTheme="minorEastAsia" w:hAnsi="Arial" w:cs="Arial"/>
              <w:b/>
              <w:bCs/>
              <w:color w:val="808080" w:themeColor="background1" w:themeShade="80"/>
              <w:sz w:val="16"/>
              <w:szCs w:val="16"/>
              <w:lang w:eastAsia="en-GB"/>
            </w:rPr>
            <w:t>Verified by</w:t>
          </w:r>
        </w:p>
      </w:tc>
      <w:tc>
        <w:tcPr>
          <w:tcW w:w="2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hideMark/>
        </w:tcPr>
        <w:p w14:paraId="78C91829" w14:textId="3AE3D539" w:rsidR="003D49CA" w:rsidRPr="003D49CA" w:rsidRDefault="003D49CA" w:rsidP="00623119">
          <w:pPr>
            <w:tabs>
              <w:tab w:val="center" w:pos="4513"/>
              <w:tab w:val="right" w:pos="9026"/>
            </w:tabs>
            <w:spacing w:before="100" w:beforeAutospacing="1" w:after="100" w:afterAutospacing="1" w:line="276" w:lineRule="auto"/>
            <w:jc w:val="center"/>
            <w:rPr>
              <w:rFonts w:ascii="Arial" w:eastAsiaTheme="minorEastAsia" w:hAnsi="Arial" w:cs="Arial"/>
              <w:b/>
              <w:bCs/>
              <w:color w:val="808080" w:themeColor="background1" w:themeShade="80"/>
              <w:sz w:val="16"/>
              <w:szCs w:val="16"/>
              <w:lang w:eastAsia="en-GB"/>
            </w:rPr>
          </w:pPr>
          <w:r w:rsidRPr="003D49CA">
            <w:rPr>
              <w:rFonts w:ascii="Arial" w:eastAsiaTheme="minorEastAsia" w:hAnsi="Arial" w:cs="Arial"/>
              <w:b/>
              <w:bCs/>
              <w:color w:val="808080" w:themeColor="background1" w:themeShade="80"/>
              <w:sz w:val="16"/>
              <w:szCs w:val="16"/>
              <w:lang w:eastAsia="en-GB"/>
            </w:rPr>
            <w:t>Issued By</w:t>
          </w:r>
        </w:p>
      </w:tc>
      <w:tc>
        <w:tcPr>
          <w:tcW w:w="328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hideMark/>
        </w:tcPr>
        <w:p w14:paraId="78C9182A" w14:textId="77777777" w:rsidR="003D49CA" w:rsidRPr="003D49CA" w:rsidRDefault="003D49CA" w:rsidP="00623119">
          <w:pPr>
            <w:tabs>
              <w:tab w:val="center" w:pos="4513"/>
              <w:tab w:val="right" w:pos="9026"/>
            </w:tabs>
            <w:spacing w:before="100" w:beforeAutospacing="1" w:after="100" w:afterAutospacing="1" w:line="276" w:lineRule="auto"/>
            <w:jc w:val="center"/>
            <w:rPr>
              <w:rFonts w:ascii="Arial" w:eastAsiaTheme="minorEastAsia" w:hAnsi="Arial" w:cs="Arial"/>
              <w:b/>
              <w:bCs/>
              <w:color w:val="808080" w:themeColor="background1" w:themeShade="80"/>
              <w:sz w:val="16"/>
              <w:szCs w:val="16"/>
              <w:lang w:eastAsia="en-GB"/>
            </w:rPr>
          </w:pPr>
          <w:r w:rsidRPr="003D49CA">
            <w:rPr>
              <w:rFonts w:ascii="Arial" w:eastAsiaTheme="minorEastAsia" w:hAnsi="Arial" w:cs="Arial"/>
              <w:b/>
              <w:bCs/>
              <w:color w:val="808080" w:themeColor="background1" w:themeShade="80"/>
              <w:sz w:val="16"/>
              <w:szCs w:val="16"/>
              <w:lang w:eastAsia="en-GB"/>
            </w:rPr>
            <w:t>Document code</w:t>
          </w:r>
        </w:p>
      </w:tc>
    </w:tr>
    <w:tr w:rsidR="003D49CA" w:rsidRPr="003D49CA" w14:paraId="78C91834" w14:textId="77777777" w:rsidTr="00E21872">
      <w:trPr>
        <w:trHeight w:val="265"/>
      </w:trPr>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hideMark/>
        </w:tcPr>
        <w:p w14:paraId="78C9182D" w14:textId="77777777" w:rsidR="003D49CA" w:rsidRPr="003D49CA" w:rsidRDefault="003D49CA" w:rsidP="005B7004">
          <w:pPr>
            <w:tabs>
              <w:tab w:val="center" w:pos="4513"/>
              <w:tab w:val="right" w:pos="9026"/>
            </w:tabs>
            <w:spacing w:before="100" w:beforeAutospacing="1" w:after="100" w:afterAutospacing="1" w:line="276" w:lineRule="auto"/>
            <w:rPr>
              <w:rFonts w:ascii="Arial" w:eastAsiaTheme="minorEastAsia" w:hAnsi="Arial" w:cs="Arial"/>
              <w:b/>
              <w:bCs/>
              <w:color w:val="808080" w:themeColor="background1" w:themeShade="80"/>
              <w:sz w:val="16"/>
              <w:szCs w:val="16"/>
              <w:lang w:eastAsia="en-GB"/>
            </w:rPr>
          </w:pPr>
          <w:r w:rsidRPr="003D49CA">
            <w:rPr>
              <w:rFonts w:ascii="Arial" w:eastAsiaTheme="minorEastAsia" w:hAnsi="Arial" w:cs="Arial"/>
              <w:b/>
              <w:bCs/>
              <w:color w:val="808080" w:themeColor="background1" w:themeShade="80"/>
              <w:sz w:val="16"/>
              <w:szCs w:val="16"/>
              <w:lang w:eastAsia="en-GB"/>
            </w:rPr>
            <w:t xml:space="preserve">Name </w:t>
          </w:r>
        </w:p>
      </w:tc>
      <w:tc>
        <w:tcPr>
          <w:tcW w:w="21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tcPr>
        <w:p w14:paraId="78C9182E" w14:textId="546FC185" w:rsidR="003D49CA" w:rsidRPr="003D49CA" w:rsidRDefault="002321FC" w:rsidP="005B7004">
          <w:pPr>
            <w:tabs>
              <w:tab w:val="center" w:pos="4513"/>
              <w:tab w:val="right" w:pos="9026"/>
            </w:tabs>
            <w:spacing w:before="100" w:beforeAutospacing="1" w:after="100" w:afterAutospacing="1" w:line="276" w:lineRule="auto"/>
            <w:jc w:val="center"/>
            <w:rPr>
              <w:rFonts w:ascii="Arial" w:eastAsia="Calibri" w:hAnsi="Arial" w:cs="Arial"/>
              <w:color w:val="808080" w:themeColor="background1" w:themeShade="80"/>
              <w:sz w:val="16"/>
              <w:szCs w:val="16"/>
              <w:lang w:eastAsia="en-GB"/>
            </w:rPr>
          </w:pPr>
          <w:proofErr w:type="spellStart"/>
          <w:r>
            <w:rPr>
              <w:rFonts w:ascii="Arial" w:hAnsi="Arial" w:cs="Arial"/>
              <w:color w:val="808080" w:themeColor="background1" w:themeShade="80"/>
              <w:sz w:val="16"/>
              <w:szCs w:val="16"/>
            </w:rPr>
            <w:t>A.Ridyard</w:t>
          </w:r>
          <w:proofErr w:type="spellEnd"/>
        </w:p>
      </w:tc>
      <w:tc>
        <w:tcPr>
          <w:tcW w:w="20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vAlign w:val="center"/>
        </w:tcPr>
        <w:p w14:paraId="78C9182F" w14:textId="23358F6B" w:rsidR="003D49CA" w:rsidRPr="003D49CA" w:rsidRDefault="003D49CA" w:rsidP="005B7004">
          <w:pPr>
            <w:tabs>
              <w:tab w:val="center" w:pos="4513"/>
              <w:tab w:val="right" w:pos="9026"/>
            </w:tabs>
            <w:spacing w:before="100" w:beforeAutospacing="1" w:after="100" w:afterAutospacing="1" w:line="276" w:lineRule="auto"/>
            <w:jc w:val="center"/>
            <w:rPr>
              <w:rFonts w:ascii="Arial" w:eastAsiaTheme="minorEastAsia" w:hAnsi="Arial" w:cs="Arial"/>
              <w:color w:val="808080" w:themeColor="background1" w:themeShade="80"/>
              <w:sz w:val="16"/>
              <w:szCs w:val="16"/>
              <w:lang w:eastAsia="en-GB"/>
            </w:rPr>
          </w:pPr>
          <w:r w:rsidRPr="003D49CA">
            <w:rPr>
              <w:rFonts w:ascii="Arial" w:eastAsiaTheme="minorEastAsia" w:hAnsi="Arial" w:cs="Arial"/>
              <w:color w:val="808080" w:themeColor="background1" w:themeShade="80"/>
              <w:sz w:val="16"/>
              <w:szCs w:val="16"/>
              <w:lang w:eastAsia="en-GB"/>
            </w:rPr>
            <w:t>I</w:t>
          </w:r>
          <w:r w:rsidR="002321FC">
            <w:rPr>
              <w:rFonts w:ascii="Arial" w:eastAsiaTheme="minorEastAsia" w:hAnsi="Arial" w:cs="Arial"/>
              <w:color w:val="808080" w:themeColor="background1" w:themeShade="80"/>
              <w:sz w:val="16"/>
              <w:szCs w:val="16"/>
              <w:lang w:eastAsia="en-GB"/>
            </w:rPr>
            <w:t>. Neimane</w:t>
          </w:r>
        </w:p>
      </w:tc>
      <w:tc>
        <w:tcPr>
          <w:tcW w:w="2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vAlign w:val="center"/>
        </w:tcPr>
        <w:p w14:paraId="78C91830" w14:textId="141ED0CF" w:rsidR="003D49CA" w:rsidRPr="003D49CA" w:rsidRDefault="002321FC" w:rsidP="005B7004">
          <w:pPr>
            <w:tabs>
              <w:tab w:val="center" w:pos="4513"/>
              <w:tab w:val="right" w:pos="9026"/>
            </w:tabs>
            <w:spacing w:before="100" w:beforeAutospacing="1" w:after="100" w:afterAutospacing="1" w:line="276" w:lineRule="auto"/>
            <w:jc w:val="center"/>
            <w:rPr>
              <w:rFonts w:ascii="Arial" w:eastAsiaTheme="minorEastAsia" w:hAnsi="Arial" w:cs="Arial"/>
              <w:color w:val="808080" w:themeColor="background1" w:themeShade="80"/>
              <w:sz w:val="16"/>
              <w:szCs w:val="16"/>
              <w:lang w:eastAsia="en-GB"/>
            </w:rPr>
          </w:pPr>
          <w:proofErr w:type="spellStart"/>
          <w:r>
            <w:rPr>
              <w:rFonts w:ascii="Arial" w:eastAsiaTheme="minorEastAsia" w:hAnsi="Arial" w:cs="Arial"/>
              <w:color w:val="808080" w:themeColor="background1" w:themeShade="80"/>
              <w:sz w:val="16"/>
              <w:szCs w:val="16"/>
              <w:lang w:eastAsia="en-GB"/>
            </w:rPr>
            <w:t>A.Ruddock</w:t>
          </w:r>
          <w:proofErr w:type="spellEnd"/>
        </w:p>
      </w:tc>
      <w:tc>
        <w:tcPr>
          <w:tcW w:w="3284"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tcPr>
        <w:p w14:paraId="78C91832" w14:textId="10FE0E76" w:rsidR="003D49CA" w:rsidRPr="003D49CA" w:rsidRDefault="003D49CA" w:rsidP="005B7004">
          <w:pPr>
            <w:tabs>
              <w:tab w:val="center" w:pos="4513"/>
              <w:tab w:val="right" w:pos="9026"/>
            </w:tabs>
            <w:spacing w:before="100" w:beforeAutospacing="1" w:after="100" w:afterAutospacing="1" w:line="276" w:lineRule="auto"/>
            <w:jc w:val="center"/>
            <w:rPr>
              <w:rFonts w:ascii="Arial" w:eastAsiaTheme="minorEastAsia" w:hAnsi="Arial" w:cs="Arial"/>
              <w:color w:val="808080" w:themeColor="background1" w:themeShade="80"/>
              <w:sz w:val="16"/>
              <w:szCs w:val="16"/>
              <w:lang w:eastAsia="en-GB"/>
            </w:rPr>
          </w:pPr>
          <w:r w:rsidRPr="003D49CA">
            <w:rPr>
              <w:rFonts w:ascii="Arial" w:eastAsiaTheme="minorEastAsia" w:hAnsi="Arial" w:cs="Arial"/>
              <w:color w:val="808080" w:themeColor="background1" w:themeShade="80"/>
              <w:sz w:val="16"/>
              <w:szCs w:val="16"/>
              <w:lang w:eastAsia="en-GB"/>
            </w:rPr>
            <w:t>HR-JD-012</w:t>
          </w:r>
        </w:p>
      </w:tc>
    </w:tr>
    <w:tr w:rsidR="003D49CA" w:rsidRPr="003D49CA" w14:paraId="78C9183B" w14:textId="77777777" w:rsidTr="00E21872">
      <w:trPr>
        <w:trHeight w:val="245"/>
      </w:trPr>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tcPr>
        <w:p w14:paraId="78C91835" w14:textId="77777777" w:rsidR="003D49CA" w:rsidRPr="003D49CA" w:rsidRDefault="003D49CA" w:rsidP="005B7004">
          <w:pPr>
            <w:tabs>
              <w:tab w:val="center" w:pos="4513"/>
              <w:tab w:val="right" w:pos="9026"/>
            </w:tabs>
            <w:spacing w:before="100" w:beforeAutospacing="1" w:after="100" w:afterAutospacing="1" w:line="276" w:lineRule="auto"/>
            <w:rPr>
              <w:rFonts w:ascii="Arial" w:eastAsiaTheme="minorEastAsia" w:hAnsi="Arial" w:cs="Arial"/>
              <w:b/>
              <w:bCs/>
              <w:color w:val="808080" w:themeColor="background1" w:themeShade="80"/>
              <w:sz w:val="16"/>
              <w:szCs w:val="16"/>
              <w:lang w:eastAsia="en-GB"/>
            </w:rPr>
          </w:pPr>
          <w:r w:rsidRPr="003D49CA">
            <w:rPr>
              <w:rFonts w:ascii="Arial" w:eastAsiaTheme="minorEastAsia" w:hAnsi="Arial" w:cs="Arial"/>
              <w:b/>
              <w:bCs/>
              <w:color w:val="808080" w:themeColor="background1" w:themeShade="80"/>
              <w:sz w:val="16"/>
              <w:szCs w:val="16"/>
              <w:lang w:eastAsia="en-GB"/>
            </w:rPr>
            <w:t>Title</w:t>
          </w:r>
        </w:p>
      </w:tc>
      <w:tc>
        <w:tcPr>
          <w:tcW w:w="212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tcPr>
        <w:p w14:paraId="78C91836" w14:textId="52343CE0" w:rsidR="003D49CA" w:rsidRPr="003D49CA" w:rsidRDefault="003D49CA" w:rsidP="005B7004">
          <w:pPr>
            <w:tabs>
              <w:tab w:val="center" w:pos="4513"/>
              <w:tab w:val="right" w:pos="9026"/>
            </w:tabs>
            <w:spacing w:before="100" w:beforeAutospacing="1" w:after="100" w:afterAutospacing="1" w:line="276" w:lineRule="auto"/>
            <w:jc w:val="center"/>
            <w:rPr>
              <w:rFonts w:ascii="Arial" w:eastAsia="Calibri" w:hAnsi="Arial" w:cs="Arial"/>
              <w:color w:val="808080" w:themeColor="background1" w:themeShade="80"/>
              <w:sz w:val="16"/>
              <w:szCs w:val="16"/>
              <w:lang w:eastAsia="en-GB"/>
            </w:rPr>
          </w:pPr>
          <w:r w:rsidRPr="003D49CA">
            <w:rPr>
              <w:rFonts w:ascii="Arial" w:hAnsi="Arial" w:cs="Arial"/>
              <w:color w:val="808080" w:themeColor="background1" w:themeShade="80"/>
              <w:sz w:val="16"/>
              <w:szCs w:val="16"/>
            </w:rPr>
            <w:t>HR Officer</w:t>
          </w:r>
        </w:p>
      </w:tc>
      <w:tc>
        <w:tcPr>
          <w:tcW w:w="20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vAlign w:val="center"/>
        </w:tcPr>
        <w:p w14:paraId="78C91837" w14:textId="477CA490" w:rsidR="003D49CA" w:rsidRPr="003D49CA" w:rsidRDefault="003D49CA" w:rsidP="005B7004">
          <w:pPr>
            <w:tabs>
              <w:tab w:val="center" w:pos="4513"/>
              <w:tab w:val="right" w:pos="9026"/>
            </w:tabs>
            <w:spacing w:before="100" w:beforeAutospacing="1" w:after="100" w:afterAutospacing="1" w:line="276" w:lineRule="auto"/>
            <w:jc w:val="center"/>
            <w:rPr>
              <w:rFonts w:ascii="Arial" w:eastAsiaTheme="minorEastAsia" w:hAnsi="Arial" w:cs="Arial"/>
              <w:color w:val="808080" w:themeColor="background1" w:themeShade="80"/>
              <w:sz w:val="16"/>
              <w:szCs w:val="16"/>
              <w:lang w:eastAsia="en-GB"/>
            </w:rPr>
          </w:pPr>
          <w:r w:rsidRPr="003D49CA">
            <w:rPr>
              <w:rFonts w:ascii="Arial" w:eastAsiaTheme="minorEastAsia" w:hAnsi="Arial" w:cs="Arial"/>
              <w:color w:val="808080" w:themeColor="background1" w:themeShade="80"/>
              <w:sz w:val="16"/>
              <w:szCs w:val="16"/>
              <w:lang w:eastAsia="en-GB"/>
            </w:rPr>
            <w:t>QA Manager</w:t>
          </w:r>
        </w:p>
      </w:tc>
      <w:tc>
        <w:tcPr>
          <w:tcW w:w="20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0" w:type="dxa"/>
            <w:left w:w="108" w:type="dxa"/>
            <w:bottom w:w="0" w:type="dxa"/>
            <w:right w:w="108" w:type="dxa"/>
          </w:tcMar>
          <w:vAlign w:val="center"/>
        </w:tcPr>
        <w:p w14:paraId="78C91838" w14:textId="0B6DAFF9" w:rsidR="003D49CA" w:rsidRPr="003D49CA" w:rsidRDefault="003D49CA" w:rsidP="005B7004">
          <w:pPr>
            <w:tabs>
              <w:tab w:val="center" w:pos="4513"/>
              <w:tab w:val="right" w:pos="9026"/>
            </w:tabs>
            <w:spacing w:before="100" w:beforeAutospacing="1" w:after="100" w:afterAutospacing="1" w:line="276" w:lineRule="auto"/>
            <w:jc w:val="center"/>
            <w:rPr>
              <w:rFonts w:ascii="Arial" w:eastAsiaTheme="minorEastAsia" w:hAnsi="Arial" w:cs="Arial"/>
              <w:color w:val="808080" w:themeColor="background1" w:themeShade="80"/>
              <w:sz w:val="16"/>
              <w:szCs w:val="16"/>
              <w:lang w:eastAsia="en-GB"/>
            </w:rPr>
          </w:pPr>
          <w:r w:rsidRPr="003D49CA">
            <w:rPr>
              <w:rFonts w:ascii="Arial" w:eastAsiaTheme="minorEastAsia" w:hAnsi="Arial" w:cs="Arial"/>
              <w:color w:val="808080" w:themeColor="background1" w:themeShade="80"/>
              <w:sz w:val="16"/>
              <w:szCs w:val="16"/>
              <w:lang w:eastAsia="en-GB"/>
            </w:rPr>
            <w:t>Technical manager</w:t>
          </w:r>
        </w:p>
      </w:tc>
      <w:tc>
        <w:tcPr>
          <w:tcW w:w="3284"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8C91839" w14:textId="77777777" w:rsidR="003D49CA" w:rsidRPr="003D49CA" w:rsidRDefault="003D49CA" w:rsidP="005B7004">
          <w:pPr>
            <w:tabs>
              <w:tab w:val="center" w:pos="4513"/>
              <w:tab w:val="right" w:pos="9026"/>
            </w:tabs>
            <w:spacing w:before="100" w:beforeAutospacing="1" w:after="100" w:afterAutospacing="1" w:line="276" w:lineRule="auto"/>
            <w:rPr>
              <w:rFonts w:ascii="Arial" w:eastAsiaTheme="minorEastAsia" w:hAnsi="Arial" w:cs="Arial"/>
              <w:sz w:val="16"/>
              <w:szCs w:val="16"/>
              <w:lang w:eastAsia="en-GB"/>
            </w:rPr>
          </w:pPr>
        </w:p>
      </w:tc>
    </w:tr>
  </w:tbl>
  <w:p w14:paraId="78C9184A" w14:textId="77777777" w:rsidR="001B3F45" w:rsidRPr="003D49CA" w:rsidRDefault="001B3F4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C1BA6" w14:textId="77777777" w:rsidR="00276CB9" w:rsidRDefault="00276CB9">
      <w:r>
        <w:separator/>
      </w:r>
    </w:p>
  </w:footnote>
  <w:footnote w:type="continuationSeparator" w:id="0">
    <w:p w14:paraId="3B460C63" w14:textId="77777777" w:rsidR="00276CB9" w:rsidRDefault="00276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9180E" w14:textId="77777777" w:rsidR="001B3F45" w:rsidRDefault="001B3F45">
    <w:pPr>
      <w:rPr>
        <w:sz w:val="23"/>
        <w:szCs w:val="23"/>
      </w:rPr>
    </w:pPr>
  </w:p>
  <w:p w14:paraId="78C9180F" w14:textId="77777777" w:rsidR="001B3F45" w:rsidRDefault="001B3F45">
    <w:pPr>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91810" w14:textId="77777777" w:rsidR="001B3F45" w:rsidRDefault="001B3F45" w:rsidP="00B964A7">
    <w:pPr>
      <w:pStyle w:val="Header"/>
    </w:pPr>
    <w:r>
      <w:tab/>
    </w:r>
  </w:p>
  <w:tbl>
    <w:tblPr>
      <w:tblW w:w="107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5"/>
      <w:gridCol w:w="2664"/>
      <w:gridCol w:w="1985"/>
    </w:tblGrid>
    <w:tr w:rsidR="001B3F45" w:rsidRPr="003D49CA" w14:paraId="78C91813" w14:textId="77777777" w:rsidTr="004B4F37">
      <w:trPr>
        <w:trHeight w:val="333"/>
      </w:trPr>
      <w:tc>
        <w:tcPr>
          <w:tcW w:w="8789" w:type="dxa"/>
          <w:gridSpan w:val="2"/>
          <w:vAlign w:val="center"/>
        </w:tcPr>
        <w:p w14:paraId="78C91811" w14:textId="77777777" w:rsidR="001B3F45" w:rsidRPr="003D49CA" w:rsidRDefault="001B3F45" w:rsidP="00623119">
          <w:pPr>
            <w:tabs>
              <w:tab w:val="left" w:pos="270"/>
              <w:tab w:val="center" w:pos="4513"/>
              <w:tab w:val="right" w:pos="9026"/>
            </w:tabs>
            <w:spacing w:after="100" w:afterAutospacing="1" w:line="276" w:lineRule="auto"/>
            <w:rPr>
              <w:rFonts w:ascii="Arial" w:eastAsiaTheme="minorEastAsia" w:hAnsi="Arial" w:cs="Arial"/>
              <w:b/>
              <w:iCs/>
              <w:color w:val="808080" w:themeColor="background1" w:themeShade="80"/>
              <w:sz w:val="18"/>
              <w:szCs w:val="18"/>
              <w:lang w:eastAsia="en-GB"/>
            </w:rPr>
          </w:pPr>
          <w:r w:rsidRPr="003D49CA">
            <w:rPr>
              <w:rFonts w:ascii="Arial" w:eastAsiaTheme="minorEastAsia" w:hAnsi="Arial" w:cs="Arial"/>
              <w:b/>
              <w:iCs/>
              <w:color w:val="808080" w:themeColor="background1" w:themeShade="80"/>
              <w:sz w:val="18"/>
              <w:szCs w:val="18"/>
              <w:lang w:eastAsia="en-GB"/>
            </w:rPr>
            <w:t>FOOD SAFETY AND QUALITY MANAGEMENT SYSTEM</w:t>
          </w:r>
        </w:p>
      </w:tc>
      <w:tc>
        <w:tcPr>
          <w:tcW w:w="1985" w:type="dxa"/>
          <w:vMerge w:val="restart"/>
        </w:tcPr>
        <w:p w14:paraId="78C91812" w14:textId="77777777" w:rsidR="001B3F45" w:rsidRPr="003D49CA" w:rsidRDefault="001B3F45" w:rsidP="00623119">
          <w:pPr>
            <w:tabs>
              <w:tab w:val="left" w:pos="270"/>
              <w:tab w:val="center" w:pos="4513"/>
              <w:tab w:val="right" w:pos="9026"/>
            </w:tabs>
            <w:spacing w:after="100" w:afterAutospacing="1" w:line="276" w:lineRule="auto"/>
            <w:jc w:val="center"/>
            <w:rPr>
              <w:rFonts w:ascii="Arial" w:eastAsiaTheme="minorEastAsia" w:hAnsi="Arial" w:cs="Arial"/>
              <w:b/>
              <w:i/>
              <w:color w:val="808080" w:themeColor="background1" w:themeShade="80"/>
              <w:sz w:val="18"/>
              <w:szCs w:val="18"/>
              <w:lang w:eastAsia="en-GB"/>
            </w:rPr>
          </w:pPr>
          <w:r w:rsidRPr="003D49CA">
            <w:rPr>
              <w:rFonts w:eastAsiaTheme="minorEastAsia"/>
              <w:noProof/>
              <w:color w:val="808080" w:themeColor="background1" w:themeShade="80"/>
              <w:sz w:val="18"/>
              <w:szCs w:val="18"/>
              <w:lang w:eastAsia="en-GB"/>
            </w:rPr>
            <mc:AlternateContent>
              <mc:Choice Requires="wps">
                <w:drawing>
                  <wp:anchor distT="0" distB="0" distL="114300" distR="114300" simplePos="0" relativeHeight="251661312" behindDoc="0" locked="0" layoutInCell="1" allowOverlap="1" wp14:anchorId="78C9184D" wp14:editId="78C9184E">
                    <wp:simplePos x="0" y="0"/>
                    <wp:positionH relativeFrom="column">
                      <wp:posOffset>15240</wp:posOffset>
                    </wp:positionH>
                    <wp:positionV relativeFrom="paragraph">
                      <wp:posOffset>76835</wp:posOffset>
                    </wp:positionV>
                    <wp:extent cx="1118870" cy="499110"/>
                    <wp:effectExtent l="0" t="0" r="2413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499110"/>
                            </a:xfrm>
                            <a:prstGeom prst="rect">
                              <a:avLst/>
                            </a:prstGeom>
                            <a:solidFill>
                              <a:srgbClr val="FFFFFF"/>
                            </a:solidFill>
                            <a:ln w="9525">
                              <a:solidFill>
                                <a:srgbClr val="FFFFFF"/>
                              </a:solidFill>
                              <a:miter lim="800000"/>
                              <a:headEnd/>
                              <a:tailEnd/>
                            </a:ln>
                          </wps:spPr>
                          <wps:txbx>
                            <w:txbxContent>
                              <w:p w14:paraId="78C91852" w14:textId="61CB3E66" w:rsidR="001B3F45" w:rsidRDefault="004312B3" w:rsidP="00623119">
                                <w:r>
                                  <w:rPr>
                                    <w:noProof/>
                                  </w:rPr>
                                  <w:drawing>
                                    <wp:inline distT="0" distB="0" distL="0" distR="0" wp14:anchorId="4D25B901" wp14:editId="7FC955A3">
                                      <wp:extent cx="885825" cy="561975"/>
                                      <wp:effectExtent l="0" t="0" r="9525" b="9525"/>
                                      <wp:docPr id="14" name="Picture 1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a14="http://schemas.microsoft.com/office/drawing/2010/main" val="0"/>
                                                  </a:ext>
                                                </a:extLst>
                                              </a:blip>
                                              <a:srcRect r="58071" b="16945"/>
                                              <a:stretch/>
                                            </pic:blipFill>
                                            <pic:spPr bwMode="auto">
                                              <a:xfrm>
                                                <a:off x="0" y="0"/>
                                                <a:ext cx="885825" cy="56197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9184D" id="_x0000_t202" coordsize="21600,21600" o:spt="202" path="m,l,21600r21600,l21600,xe">
                    <v:stroke joinstyle="miter"/>
                    <v:path gradientshapeok="t" o:connecttype="rect"/>
                  </v:shapetype>
                  <v:shape id="Text Box 1" o:spid="_x0000_s1028" type="#_x0000_t202" style="position:absolute;left:0;text-align:left;margin-left:1.2pt;margin-top:6.05pt;width:88.1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" strokecolor="white">
                    <v:textbox>
                      <w:txbxContent>
                        <w:p w14:paraId="78C91852" w14:textId="61CB3E66" w:rsidR="001B3F45" w:rsidRDefault="004312B3" w:rsidP="00623119">
                          <w:r>
                            <w:rPr>
                              <w:noProof/>
                            </w:rPr>
                            <w:drawing>
                              <wp:inline distT="0" distB="0" distL="0" distR="0" wp14:anchorId="4D25B901" wp14:editId="7FC955A3">
                                <wp:extent cx="885825" cy="561975"/>
                                <wp:effectExtent l="0" t="0" r="9525" b="9525"/>
                                <wp:docPr id="14" name="Picture 1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a:extLst>
                                            <a:ext uri="{28A0092B-C50C-407E-A947-70E740481C1C}">
                                              <a14:useLocalDpi xmlns:a14="http://schemas.microsoft.com/office/drawing/2010/main" val="0"/>
                                            </a:ext>
                                          </a:extLst>
                                        </a:blip>
                                        <a:srcRect r="58071" b="16945"/>
                                        <a:stretch/>
                                      </pic:blipFill>
                                      <pic:spPr bwMode="auto">
                                        <a:xfrm>
                                          <a:off x="0" y="0"/>
                                          <a:ext cx="885825" cy="56197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tc>
    </w:tr>
    <w:tr w:rsidR="001B3F45" w:rsidRPr="003D49CA" w14:paraId="78C91816" w14:textId="77777777" w:rsidTr="004B4F37">
      <w:trPr>
        <w:trHeight w:val="255"/>
      </w:trPr>
      <w:tc>
        <w:tcPr>
          <w:tcW w:w="8789" w:type="dxa"/>
          <w:gridSpan w:val="2"/>
          <w:vAlign w:val="center"/>
        </w:tcPr>
        <w:p w14:paraId="78C91814" w14:textId="77777777" w:rsidR="001B3F45" w:rsidRPr="003D49CA" w:rsidRDefault="002E095F" w:rsidP="00623119">
          <w:pPr>
            <w:tabs>
              <w:tab w:val="left" w:pos="270"/>
              <w:tab w:val="center" w:pos="4513"/>
              <w:tab w:val="right" w:pos="9026"/>
            </w:tabs>
            <w:spacing w:after="100" w:afterAutospacing="1" w:line="276" w:lineRule="auto"/>
            <w:rPr>
              <w:rFonts w:ascii="Arial" w:eastAsiaTheme="minorEastAsia" w:hAnsi="Arial" w:cs="Arial"/>
              <w:b/>
              <w:color w:val="808080" w:themeColor="background1" w:themeShade="80"/>
              <w:sz w:val="18"/>
              <w:szCs w:val="18"/>
              <w:lang w:eastAsia="en-GB"/>
            </w:rPr>
          </w:pPr>
          <w:r w:rsidRPr="003D49CA">
            <w:rPr>
              <w:rFonts w:ascii="Arial" w:eastAsiaTheme="minorEastAsia" w:hAnsi="Arial" w:cs="Arial"/>
              <w:b/>
              <w:color w:val="808080" w:themeColor="background1" w:themeShade="80"/>
              <w:sz w:val="18"/>
              <w:szCs w:val="18"/>
              <w:lang w:eastAsia="en-GB"/>
            </w:rPr>
            <w:t>SECTION: 1– SENIOR MANAGEMENT COMMITMENT &amp; CONTINUAL IMPROVEMENT</w:t>
          </w:r>
        </w:p>
      </w:tc>
      <w:tc>
        <w:tcPr>
          <w:tcW w:w="1985" w:type="dxa"/>
          <w:vMerge/>
        </w:tcPr>
        <w:p w14:paraId="78C91815" w14:textId="77777777" w:rsidR="001B3F45" w:rsidRPr="003D49CA" w:rsidRDefault="001B3F45" w:rsidP="00623119">
          <w:pPr>
            <w:tabs>
              <w:tab w:val="left" w:pos="270"/>
              <w:tab w:val="center" w:pos="4513"/>
              <w:tab w:val="right" w:pos="9026"/>
            </w:tabs>
            <w:spacing w:after="100" w:afterAutospacing="1" w:line="276" w:lineRule="auto"/>
            <w:jc w:val="center"/>
            <w:rPr>
              <w:rFonts w:ascii="Arial" w:eastAsiaTheme="minorEastAsia" w:hAnsi="Arial" w:cs="Arial"/>
              <w:b/>
              <w:i/>
              <w:color w:val="808080" w:themeColor="background1" w:themeShade="80"/>
              <w:sz w:val="18"/>
              <w:szCs w:val="18"/>
              <w:lang w:eastAsia="en-GB"/>
            </w:rPr>
          </w:pPr>
        </w:p>
      </w:tc>
    </w:tr>
    <w:tr w:rsidR="001B3F45" w:rsidRPr="003D49CA" w14:paraId="78C9181A" w14:textId="77777777" w:rsidTr="0057738C">
      <w:trPr>
        <w:trHeight w:val="236"/>
      </w:trPr>
      <w:tc>
        <w:tcPr>
          <w:tcW w:w="6125" w:type="dxa"/>
          <w:vAlign w:val="center"/>
        </w:tcPr>
        <w:p w14:paraId="78C91817" w14:textId="04BA6161" w:rsidR="001B3F45" w:rsidRPr="003D49CA" w:rsidRDefault="002E095F" w:rsidP="002B302E">
          <w:pPr>
            <w:tabs>
              <w:tab w:val="left" w:pos="270"/>
              <w:tab w:val="center" w:pos="4513"/>
              <w:tab w:val="right" w:pos="9026"/>
            </w:tabs>
            <w:spacing w:after="100" w:afterAutospacing="1" w:line="276" w:lineRule="auto"/>
            <w:rPr>
              <w:rFonts w:ascii="Arial" w:eastAsiaTheme="minorEastAsia" w:hAnsi="Arial" w:cs="Arial"/>
              <w:b/>
              <w:color w:val="808080" w:themeColor="background1" w:themeShade="80"/>
              <w:sz w:val="18"/>
              <w:szCs w:val="18"/>
              <w:lang w:eastAsia="en-GB"/>
            </w:rPr>
          </w:pPr>
          <w:r w:rsidRPr="003D49CA">
            <w:rPr>
              <w:rFonts w:ascii="Arial" w:eastAsiaTheme="minorEastAsia" w:hAnsi="Arial" w:cs="Arial"/>
              <w:b/>
              <w:color w:val="808080" w:themeColor="background1" w:themeShade="80"/>
              <w:sz w:val="18"/>
              <w:szCs w:val="18"/>
              <w:lang w:eastAsia="en-GB"/>
            </w:rPr>
            <w:t xml:space="preserve">TITLE: JOB DESCRIPTION – </w:t>
          </w:r>
          <w:r w:rsidR="0057738C" w:rsidRPr="003D49CA">
            <w:rPr>
              <w:rFonts w:ascii="Arial" w:eastAsiaTheme="minorEastAsia" w:hAnsi="Arial" w:cs="Arial"/>
              <w:b/>
              <w:color w:val="808080" w:themeColor="background1" w:themeShade="80"/>
              <w:sz w:val="18"/>
              <w:szCs w:val="18"/>
              <w:lang w:eastAsia="en-GB"/>
            </w:rPr>
            <w:t xml:space="preserve">DAY </w:t>
          </w:r>
          <w:r w:rsidR="00874055" w:rsidRPr="003D49CA">
            <w:rPr>
              <w:rFonts w:ascii="Arial" w:eastAsiaTheme="minorEastAsia" w:hAnsi="Arial" w:cs="Arial"/>
              <w:b/>
              <w:color w:val="808080" w:themeColor="background1" w:themeShade="80"/>
              <w:sz w:val="18"/>
              <w:szCs w:val="18"/>
              <w:lang w:eastAsia="en-GB"/>
            </w:rPr>
            <w:t>HYGIENE</w:t>
          </w:r>
          <w:r w:rsidR="0057738C" w:rsidRPr="003D49CA">
            <w:rPr>
              <w:rFonts w:ascii="Arial" w:eastAsiaTheme="minorEastAsia" w:hAnsi="Arial" w:cs="Arial"/>
              <w:b/>
              <w:color w:val="808080" w:themeColor="background1" w:themeShade="80"/>
              <w:sz w:val="18"/>
              <w:szCs w:val="18"/>
              <w:lang w:eastAsia="en-GB"/>
            </w:rPr>
            <w:t xml:space="preserve"> OPERATIVE</w:t>
          </w:r>
        </w:p>
      </w:tc>
      <w:tc>
        <w:tcPr>
          <w:tcW w:w="2664" w:type="dxa"/>
          <w:vAlign w:val="center"/>
        </w:tcPr>
        <w:p w14:paraId="78C91818" w14:textId="77777777" w:rsidR="001B3F45" w:rsidRPr="003D49CA" w:rsidRDefault="002B302E" w:rsidP="00623119">
          <w:pPr>
            <w:tabs>
              <w:tab w:val="left" w:pos="270"/>
              <w:tab w:val="center" w:pos="4513"/>
              <w:tab w:val="right" w:pos="9026"/>
            </w:tabs>
            <w:spacing w:after="100" w:afterAutospacing="1" w:line="276" w:lineRule="auto"/>
            <w:rPr>
              <w:rFonts w:ascii="Arial" w:eastAsiaTheme="minorEastAsia" w:hAnsi="Arial" w:cs="Arial"/>
              <w:b/>
              <w:color w:val="808080" w:themeColor="background1" w:themeShade="80"/>
              <w:sz w:val="18"/>
              <w:szCs w:val="18"/>
              <w:lang w:eastAsia="en-GB"/>
            </w:rPr>
          </w:pPr>
          <w:r w:rsidRPr="003D49CA">
            <w:rPr>
              <w:rFonts w:ascii="Arial" w:eastAsiaTheme="minorEastAsia" w:hAnsi="Arial" w:cs="Arial"/>
              <w:b/>
              <w:color w:val="808080" w:themeColor="background1" w:themeShade="80"/>
              <w:sz w:val="18"/>
              <w:szCs w:val="18"/>
              <w:lang w:eastAsia="en-GB"/>
            </w:rPr>
            <w:t xml:space="preserve">CLAUSE: </w:t>
          </w:r>
          <w:r w:rsidR="007B7743" w:rsidRPr="003D49CA">
            <w:rPr>
              <w:rFonts w:ascii="Arial" w:hAnsi="Arial" w:cs="Arial"/>
              <w:b/>
              <w:color w:val="808080" w:themeColor="background1" w:themeShade="80"/>
              <w:sz w:val="18"/>
              <w:szCs w:val="18"/>
            </w:rPr>
            <w:t>1.2.2</w:t>
          </w:r>
        </w:p>
      </w:tc>
      <w:tc>
        <w:tcPr>
          <w:tcW w:w="1985" w:type="dxa"/>
          <w:vMerge/>
          <w:vAlign w:val="center"/>
        </w:tcPr>
        <w:p w14:paraId="78C91819" w14:textId="77777777" w:rsidR="001B3F45" w:rsidRPr="003D49CA" w:rsidRDefault="001B3F45" w:rsidP="00623119">
          <w:pPr>
            <w:tabs>
              <w:tab w:val="left" w:pos="270"/>
              <w:tab w:val="center" w:pos="4513"/>
              <w:tab w:val="right" w:pos="9026"/>
            </w:tabs>
            <w:spacing w:after="100" w:afterAutospacing="1" w:line="276" w:lineRule="auto"/>
            <w:rPr>
              <w:rFonts w:ascii="Arial" w:eastAsiaTheme="minorEastAsia" w:hAnsi="Arial" w:cs="Arial"/>
              <w:b/>
              <w:color w:val="808080" w:themeColor="background1" w:themeShade="80"/>
              <w:sz w:val="18"/>
              <w:szCs w:val="18"/>
              <w:lang w:eastAsia="en-GB"/>
            </w:rPr>
          </w:pPr>
        </w:p>
      </w:tc>
    </w:tr>
    <w:tr w:rsidR="001B3F45" w:rsidRPr="003D49CA" w14:paraId="78C9181E" w14:textId="77777777" w:rsidTr="0057738C">
      <w:trPr>
        <w:trHeight w:val="236"/>
      </w:trPr>
      <w:tc>
        <w:tcPr>
          <w:tcW w:w="6125" w:type="dxa"/>
          <w:vAlign w:val="center"/>
        </w:tcPr>
        <w:p w14:paraId="78C9181B" w14:textId="75E9FD56" w:rsidR="001B3F45" w:rsidRPr="003D49CA" w:rsidRDefault="00A82A65" w:rsidP="00623119">
          <w:pPr>
            <w:tabs>
              <w:tab w:val="left" w:pos="270"/>
              <w:tab w:val="center" w:pos="4513"/>
              <w:tab w:val="right" w:pos="9026"/>
            </w:tabs>
            <w:spacing w:after="100" w:afterAutospacing="1" w:line="276" w:lineRule="auto"/>
            <w:rPr>
              <w:rFonts w:ascii="Arial" w:eastAsiaTheme="minorEastAsia" w:hAnsi="Arial" w:cs="Arial"/>
              <w:b/>
              <w:color w:val="808080" w:themeColor="background1" w:themeShade="80"/>
              <w:sz w:val="18"/>
              <w:szCs w:val="18"/>
              <w:lang w:eastAsia="en-GB"/>
            </w:rPr>
          </w:pPr>
          <w:r w:rsidRPr="003D49CA">
            <w:rPr>
              <w:rFonts w:ascii="Arial" w:eastAsiaTheme="minorEastAsia" w:hAnsi="Arial" w:cs="Arial"/>
              <w:b/>
              <w:color w:val="808080" w:themeColor="background1" w:themeShade="80"/>
              <w:sz w:val="18"/>
              <w:szCs w:val="18"/>
              <w:lang w:eastAsia="en-GB"/>
            </w:rPr>
            <w:t>ISSUE NUMBER:</w:t>
          </w:r>
          <w:r w:rsidR="007B7743" w:rsidRPr="003D49CA">
            <w:rPr>
              <w:rFonts w:ascii="Arial" w:eastAsiaTheme="minorEastAsia" w:hAnsi="Arial" w:cs="Arial"/>
              <w:b/>
              <w:color w:val="808080" w:themeColor="background1" w:themeShade="80"/>
              <w:sz w:val="18"/>
              <w:szCs w:val="18"/>
              <w:lang w:eastAsia="en-GB"/>
            </w:rPr>
            <w:t xml:space="preserve"> 0</w:t>
          </w:r>
          <w:r w:rsidR="003D49CA" w:rsidRPr="003D49CA">
            <w:rPr>
              <w:rFonts w:ascii="Arial" w:eastAsiaTheme="minorEastAsia" w:hAnsi="Arial" w:cs="Arial"/>
              <w:b/>
              <w:color w:val="808080" w:themeColor="background1" w:themeShade="80"/>
              <w:sz w:val="18"/>
              <w:szCs w:val="18"/>
              <w:lang w:eastAsia="en-GB"/>
            </w:rPr>
            <w:t>2</w:t>
          </w:r>
        </w:p>
      </w:tc>
      <w:tc>
        <w:tcPr>
          <w:tcW w:w="2664" w:type="dxa"/>
          <w:vAlign w:val="center"/>
        </w:tcPr>
        <w:p w14:paraId="78C9181C" w14:textId="27EB0A4A" w:rsidR="00ED10F0" w:rsidRPr="003D49CA" w:rsidRDefault="0017058F" w:rsidP="00ED10F0">
          <w:pPr>
            <w:tabs>
              <w:tab w:val="left" w:pos="270"/>
              <w:tab w:val="center" w:pos="4513"/>
              <w:tab w:val="right" w:pos="9026"/>
            </w:tabs>
            <w:spacing w:after="100" w:afterAutospacing="1" w:line="276" w:lineRule="auto"/>
            <w:rPr>
              <w:rFonts w:ascii="Arial" w:eastAsiaTheme="minorEastAsia" w:hAnsi="Arial" w:cs="Arial"/>
              <w:b/>
              <w:color w:val="808080" w:themeColor="background1" w:themeShade="80"/>
              <w:sz w:val="18"/>
              <w:szCs w:val="18"/>
              <w:lang w:eastAsia="en-GB"/>
            </w:rPr>
          </w:pPr>
          <w:r w:rsidRPr="003D49CA">
            <w:rPr>
              <w:rFonts w:ascii="Arial" w:eastAsiaTheme="minorEastAsia" w:hAnsi="Arial" w:cs="Arial"/>
              <w:b/>
              <w:color w:val="808080" w:themeColor="background1" w:themeShade="80"/>
              <w:sz w:val="18"/>
              <w:szCs w:val="18"/>
              <w:lang w:eastAsia="en-GB"/>
            </w:rPr>
            <w:t>ISSUE DATE:</w:t>
          </w:r>
          <w:r w:rsidR="00E87F1E" w:rsidRPr="003D49CA">
            <w:rPr>
              <w:rFonts w:ascii="Arial" w:eastAsiaTheme="minorEastAsia" w:hAnsi="Arial" w:cs="Arial"/>
              <w:b/>
              <w:color w:val="808080" w:themeColor="background1" w:themeShade="80"/>
              <w:sz w:val="18"/>
              <w:szCs w:val="18"/>
              <w:lang w:eastAsia="en-GB"/>
            </w:rPr>
            <w:t xml:space="preserve"> </w:t>
          </w:r>
        </w:p>
      </w:tc>
      <w:tc>
        <w:tcPr>
          <w:tcW w:w="1985" w:type="dxa"/>
          <w:vMerge/>
          <w:vAlign w:val="center"/>
        </w:tcPr>
        <w:p w14:paraId="78C9181D" w14:textId="77777777" w:rsidR="001B3F45" w:rsidRPr="003D49CA" w:rsidRDefault="001B3F45" w:rsidP="00623119">
          <w:pPr>
            <w:tabs>
              <w:tab w:val="left" w:pos="270"/>
              <w:tab w:val="center" w:pos="4513"/>
              <w:tab w:val="right" w:pos="9026"/>
            </w:tabs>
            <w:spacing w:after="100" w:afterAutospacing="1" w:line="276" w:lineRule="auto"/>
            <w:rPr>
              <w:rFonts w:ascii="Arial" w:eastAsiaTheme="minorEastAsia" w:hAnsi="Arial" w:cs="Arial"/>
              <w:b/>
              <w:color w:val="808080" w:themeColor="background1" w:themeShade="80"/>
              <w:sz w:val="18"/>
              <w:szCs w:val="18"/>
              <w:lang w:eastAsia="en-GB"/>
            </w:rPr>
          </w:pPr>
        </w:p>
      </w:tc>
    </w:tr>
    <w:tr w:rsidR="001B3F45" w:rsidRPr="003D49CA" w14:paraId="78C91820" w14:textId="77777777" w:rsidTr="004B4F37">
      <w:trPr>
        <w:trHeight w:val="236"/>
      </w:trPr>
      <w:tc>
        <w:tcPr>
          <w:tcW w:w="10774" w:type="dxa"/>
          <w:gridSpan w:val="3"/>
          <w:vAlign w:val="center"/>
        </w:tcPr>
        <w:p w14:paraId="78C9181F" w14:textId="77777777" w:rsidR="001B3F45" w:rsidRPr="003D49CA" w:rsidRDefault="002E095F" w:rsidP="00623119">
          <w:pPr>
            <w:spacing w:after="100" w:afterAutospacing="1" w:line="276" w:lineRule="auto"/>
            <w:rPr>
              <w:rFonts w:ascii="Arial" w:eastAsiaTheme="minorEastAsia" w:hAnsi="Arial" w:cs="Arial"/>
              <w:b/>
              <w:color w:val="808080" w:themeColor="background1" w:themeShade="80"/>
              <w:sz w:val="18"/>
              <w:szCs w:val="18"/>
              <w:lang w:eastAsia="en-GB"/>
            </w:rPr>
          </w:pPr>
          <w:r w:rsidRPr="003D49CA">
            <w:rPr>
              <w:rFonts w:ascii="Arial" w:eastAsiaTheme="minorEastAsia" w:hAnsi="Arial" w:cs="Arial"/>
              <w:b/>
              <w:color w:val="808080" w:themeColor="background1" w:themeShade="80"/>
              <w:sz w:val="18"/>
              <w:szCs w:val="18"/>
              <w:lang w:eastAsia="en-GB"/>
            </w:rPr>
            <w:t xml:space="preserve">PAGE </w:t>
          </w:r>
          <w:r w:rsidR="001B3F45" w:rsidRPr="003D49CA">
            <w:rPr>
              <w:rFonts w:ascii="Arial" w:eastAsiaTheme="minorEastAsia" w:hAnsi="Arial" w:cs="Arial"/>
              <w:b/>
              <w:color w:val="808080" w:themeColor="background1" w:themeShade="80"/>
              <w:sz w:val="18"/>
              <w:szCs w:val="18"/>
              <w:lang w:eastAsia="en-GB"/>
            </w:rPr>
            <w:fldChar w:fldCharType="begin"/>
          </w:r>
          <w:r w:rsidR="001B3F45" w:rsidRPr="003D49CA">
            <w:rPr>
              <w:rFonts w:ascii="Arial" w:eastAsiaTheme="minorEastAsia" w:hAnsi="Arial" w:cs="Arial"/>
              <w:b/>
              <w:color w:val="808080" w:themeColor="background1" w:themeShade="80"/>
              <w:sz w:val="18"/>
              <w:szCs w:val="18"/>
              <w:lang w:eastAsia="en-GB"/>
            </w:rPr>
            <w:instrText xml:space="preserve"> PAGE </w:instrText>
          </w:r>
          <w:r w:rsidR="001B3F45" w:rsidRPr="003D49CA">
            <w:rPr>
              <w:rFonts w:ascii="Arial" w:eastAsiaTheme="minorEastAsia" w:hAnsi="Arial" w:cs="Arial"/>
              <w:b/>
              <w:color w:val="808080" w:themeColor="background1" w:themeShade="80"/>
              <w:sz w:val="18"/>
              <w:szCs w:val="18"/>
              <w:lang w:eastAsia="en-GB"/>
            </w:rPr>
            <w:fldChar w:fldCharType="separate"/>
          </w:r>
          <w:r w:rsidR="00E87F1E" w:rsidRPr="003D49CA">
            <w:rPr>
              <w:rFonts w:ascii="Arial" w:eastAsiaTheme="minorEastAsia" w:hAnsi="Arial" w:cs="Arial"/>
              <w:b/>
              <w:noProof/>
              <w:color w:val="808080" w:themeColor="background1" w:themeShade="80"/>
              <w:sz w:val="18"/>
              <w:szCs w:val="18"/>
              <w:lang w:eastAsia="en-GB"/>
            </w:rPr>
            <w:t>1</w:t>
          </w:r>
          <w:r w:rsidR="001B3F45" w:rsidRPr="003D49CA">
            <w:rPr>
              <w:rFonts w:ascii="Arial" w:eastAsiaTheme="minorEastAsia" w:hAnsi="Arial" w:cs="Arial"/>
              <w:b/>
              <w:color w:val="808080" w:themeColor="background1" w:themeShade="80"/>
              <w:sz w:val="18"/>
              <w:szCs w:val="18"/>
              <w:lang w:eastAsia="en-GB"/>
            </w:rPr>
            <w:fldChar w:fldCharType="end"/>
          </w:r>
          <w:r w:rsidRPr="003D49CA">
            <w:rPr>
              <w:rFonts w:ascii="Arial" w:eastAsiaTheme="minorEastAsia" w:hAnsi="Arial" w:cs="Arial"/>
              <w:b/>
              <w:color w:val="808080" w:themeColor="background1" w:themeShade="80"/>
              <w:sz w:val="18"/>
              <w:szCs w:val="18"/>
              <w:lang w:eastAsia="en-GB"/>
            </w:rPr>
            <w:t xml:space="preserve"> OF </w:t>
          </w:r>
          <w:r w:rsidR="001B3F45" w:rsidRPr="003D49CA">
            <w:rPr>
              <w:rFonts w:ascii="Arial" w:eastAsiaTheme="minorEastAsia" w:hAnsi="Arial" w:cs="Arial"/>
              <w:b/>
              <w:color w:val="808080" w:themeColor="background1" w:themeShade="80"/>
              <w:sz w:val="18"/>
              <w:szCs w:val="18"/>
              <w:lang w:eastAsia="en-GB"/>
            </w:rPr>
            <w:fldChar w:fldCharType="begin"/>
          </w:r>
          <w:r w:rsidR="001B3F45" w:rsidRPr="003D49CA">
            <w:rPr>
              <w:rFonts w:ascii="Arial" w:eastAsiaTheme="minorEastAsia" w:hAnsi="Arial" w:cs="Arial"/>
              <w:b/>
              <w:color w:val="808080" w:themeColor="background1" w:themeShade="80"/>
              <w:sz w:val="18"/>
              <w:szCs w:val="18"/>
              <w:lang w:eastAsia="en-GB"/>
            </w:rPr>
            <w:instrText xml:space="preserve"> NUMPAGES  </w:instrText>
          </w:r>
          <w:r w:rsidR="001B3F45" w:rsidRPr="003D49CA">
            <w:rPr>
              <w:rFonts w:ascii="Arial" w:eastAsiaTheme="minorEastAsia" w:hAnsi="Arial" w:cs="Arial"/>
              <w:b/>
              <w:color w:val="808080" w:themeColor="background1" w:themeShade="80"/>
              <w:sz w:val="18"/>
              <w:szCs w:val="18"/>
              <w:lang w:eastAsia="en-GB"/>
            </w:rPr>
            <w:fldChar w:fldCharType="separate"/>
          </w:r>
          <w:r w:rsidR="00E87F1E" w:rsidRPr="003D49CA">
            <w:rPr>
              <w:rFonts w:ascii="Arial" w:eastAsiaTheme="minorEastAsia" w:hAnsi="Arial" w:cs="Arial"/>
              <w:b/>
              <w:noProof/>
              <w:color w:val="808080" w:themeColor="background1" w:themeShade="80"/>
              <w:sz w:val="18"/>
              <w:szCs w:val="18"/>
              <w:lang w:eastAsia="en-GB"/>
            </w:rPr>
            <w:t>3</w:t>
          </w:r>
          <w:r w:rsidR="001B3F45" w:rsidRPr="003D49CA">
            <w:rPr>
              <w:rFonts w:ascii="Arial" w:eastAsiaTheme="minorEastAsia" w:hAnsi="Arial" w:cs="Arial"/>
              <w:b/>
              <w:color w:val="808080" w:themeColor="background1" w:themeShade="80"/>
              <w:sz w:val="18"/>
              <w:szCs w:val="18"/>
              <w:lang w:eastAsia="en-GB"/>
            </w:rPr>
            <w:fldChar w:fldCharType="end"/>
          </w:r>
        </w:p>
      </w:tc>
    </w:tr>
  </w:tbl>
  <w:p w14:paraId="78C91821" w14:textId="77777777" w:rsidR="001B3F45" w:rsidRPr="003D49CA" w:rsidRDefault="001B3F45" w:rsidP="00B964A7">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F7576"/>
    <w:multiLevelType w:val="hybridMultilevel"/>
    <w:tmpl w:val="FD66E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32DA3"/>
    <w:multiLevelType w:val="hybridMultilevel"/>
    <w:tmpl w:val="21507B20"/>
    <w:lvl w:ilvl="0" w:tplc="36607634">
      <w:start w:val="1"/>
      <w:numFmt w:val="decimal"/>
      <w:lvlText w:val="%1."/>
      <w:lvlJc w:val="left"/>
      <w:pPr>
        <w:ind w:left="720" w:hanging="720"/>
      </w:pPr>
      <w:rPr>
        <w:rFonts w:hint="default"/>
        <w:b/>
        <w:sz w:val="2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C4A87"/>
    <w:multiLevelType w:val="hybridMultilevel"/>
    <w:tmpl w:val="774AE3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C940B82"/>
    <w:multiLevelType w:val="hybridMultilevel"/>
    <w:tmpl w:val="55122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86521D"/>
    <w:multiLevelType w:val="hybridMultilevel"/>
    <w:tmpl w:val="A2ECE790"/>
    <w:lvl w:ilvl="0" w:tplc="726883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82D09"/>
    <w:multiLevelType w:val="hybridMultilevel"/>
    <w:tmpl w:val="55122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C00663"/>
    <w:multiLevelType w:val="hybridMultilevel"/>
    <w:tmpl w:val="55122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2F3F09"/>
    <w:multiLevelType w:val="hybridMultilevel"/>
    <w:tmpl w:val="FEB6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C4267A"/>
    <w:multiLevelType w:val="hybridMultilevel"/>
    <w:tmpl w:val="362EE240"/>
    <w:lvl w:ilvl="0" w:tplc="1B6AF83C">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EF74E0"/>
    <w:multiLevelType w:val="hybridMultilevel"/>
    <w:tmpl w:val="0CF8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7A4F6C"/>
    <w:multiLevelType w:val="hybridMultilevel"/>
    <w:tmpl w:val="3EA4A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843D7F"/>
    <w:multiLevelType w:val="hybridMultilevel"/>
    <w:tmpl w:val="DD244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BE3552"/>
    <w:multiLevelType w:val="hybridMultilevel"/>
    <w:tmpl w:val="824C3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242118"/>
    <w:multiLevelType w:val="hybridMultilevel"/>
    <w:tmpl w:val="4FA4C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67368A"/>
    <w:multiLevelType w:val="hybridMultilevel"/>
    <w:tmpl w:val="79C85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AD77C6"/>
    <w:multiLevelType w:val="hybridMultilevel"/>
    <w:tmpl w:val="6B086E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FFD6DEA"/>
    <w:multiLevelType w:val="hybridMultilevel"/>
    <w:tmpl w:val="2BDE652C"/>
    <w:lvl w:ilvl="0" w:tplc="91BA3020">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8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4821D2"/>
    <w:multiLevelType w:val="hybridMultilevel"/>
    <w:tmpl w:val="774AE3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64E3482"/>
    <w:multiLevelType w:val="hybridMultilevel"/>
    <w:tmpl w:val="4C6E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196161"/>
    <w:multiLevelType w:val="hybridMultilevel"/>
    <w:tmpl w:val="470C0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745D8F"/>
    <w:multiLevelType w:val="hybridMultilevel"/>
    <w:tmpl w:val="184EC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2422F3"/>
    <w:multiLevelType w:val="hybridMultilevel"/>
    <w:tmpl w:val="19449E14"/>
    <w:lvl w:ilvl="0" w:tplc="36607634">
      <w:start w:val="1"/>
      <w:numFmt w:val="decimal"/>
      <w:lvlText w:val="%1."/>
      <w:lvlJc w:val="left"/>
      <w:pPr>
        <w:ind w:left="720" w:hanging="720"/>
      </w:pPr>
      <w:rPr>
        <w:rFonts w:hint="default"/>
        <w:b/>
        <w:sz w:val="2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7356EA6"/>
    <w:multiLevelType w:val="hybridMultilevel"/>
    <w:tmpl w:val="4CF6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0"/>
  </w:num>
  <w:num w:numId="4">
    <w:abstractNumId w:val="21"/>
  </w:num>
  <w:num w:numId="5">
    <w:abstractNumId w:val="1"/>
  </w:num>
  <w:num w:numId="6">
    <w:abstractNumId w:val="19"/>
  </w:num>
  <w:num w:numId="7">
    <w:abstractNumId w:val="9"/>
  </w:num>
  <w:num w:numId="8">
    <w:abstractNumId w:val="6"/>
  </w:num>
  <w:num w:numId="9">
    <w:abstractNumId w:val="3"/>
  </w:num>
  <w:num w:numId="10">
    <w:abstractNumId w:val="16"/>
  </w:num>
  <w:num w:numId="11">
    <w:abstractNumId w:val="18"/>
  </w:num>
  <w:num w:numId="12">
    <w:abstractNumId w:val="20"/>
  </w:num>
  <w:num w:numId="13">
    <w:abstractNumId w:val="13"/>
  </w:num>
  <w:num w:numId="14">
    <w:abstractNumId w:val="14"/>
  </w:num>
  <w:num w:numId="15">
    <w:abstractNumId w:val="7"/>
  </w:num>
  <w:num w:numId="16">
    <w:abstractNumId w:val="5"/>
  </w:num>
  <w:num w:numId="17">
    <w:abstractNumId w:val="17"/>
  </w:num>
  <w:num w:numId="18">
    <w:abstractNumId w:val="2"/>
  </w:num>
  <w:num w:numId="19">
    <w:abstractNumId w:val="11"/>
  </w:num>
  <w:num w:numId="20">
    <w:abstractNumId w:val="4"/>
  </w:num>
  <w:num w:numId="21">
    <w:abstractNumId w:val="15"/>
  </w:num>
  <w:num w:numId="22">
    <w:abstractNumId w:val="2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FEF"/>
    <w:rsid w:val="000017FE"/>
    <w:rsid w:val="000059CE"/>
    <w:rsid w:val="0001239E"/>
    <w:rsid w:val="00033C14"/>
    <w:rsid w:val="00035273"/>
    <w:rsid w:val="00045F48"/>
    <w:rsid w:val="000466D5"/>
    <w:rsid w:val="000472E3"/>
    <w:rsid w:val="00061316"/>
    <w:rsid w:val="000768F8"/>
    <w:rsid w:val="000B0E31"/>
    <w:rsid w:val="000B22A2"/>
    <w:rsid w:val="000C1904"/>
    <w:rsid w:val="000C3DAD"/>
    <w:rsid w:val="000C7806"/>
    <w:rsid w:val="00105102"/>
    <w:rsid w:val="00107A9C"/>
    <w:rsid w:val="00116356"/>
    <w:rsid w:val="00116D4E"/>
    <w:rsid w:val="0012672C"/>
    <w:rsid w:val="00127AC0"/>
    <w:rsid w:val="0013145D"/>
    <w:rsid w:val="00136278"/>
    <w:rsid w:val="00136CE1"/>
    <w:rsid w:val="00137DF9"/>
    <w:rsid w:val="0014724A"/>
    <w:rsid w:val="0015510A"/>
    <w:rsid w:val="001643B9"/>
    <w:rsid w:val="0016749B"/>
    <w:rsid w:val="0017058F"/>
    <w:rsid w:val="00171F0F"/>
    <w:rsid w:val="001740A2"/>
    <w:rsid w:val="00177A41"/>
    <w:rsid w:val="001A04BC"/>
    <w:rsid w:val="001A23BC"/>
    <w:rsid w:val="001A3DE2"/>
    <w:rsid w:val="001B36C1"/>
    <w:rsid w:val="001B3F45"/>
    <w:rsid w:val="001B4203"/>
    <w:rsid w:val="001B73A3"/>
    <w:rsid w:val="001E1616"/>
    <w:rsid w:val="001E5846"/>
    <w:rsid w:val="001F0FD2"/>
    <w:rsid w:val="001F18B3"/>
    <w:rsid w:val="001F6907"/>
    <w:rsid w:val="0021199A"/>
    <w:rsid w:val="00211D6E"/>
    <w:rsid w:val="002159A1"/>
    <w:rsid w:val="002321FC"/>
    <w:rsid w:val="00243D60"/>
    <w:rsid w:val="002510A7"/>
    <w:rsid w:val="00251950"/>
    <w:rsid w:val="00276CB9"/>
    <w:rsid w:val="00285A6B"/>
    <w:rsid w:val="00290FA6"/>
    <w:rsid w:val="002A080E"/>
    <w:rsid w:val="002A507B"/>
    <w:rsid w:val="002B302E"/>
    <w:rsid w:val="002B5306"/>
    <w:rsid w:val="002C46B8"/>
    <w:rsid w:val="002C6B78"/>
    <w:rsid w:val="002E095F"/>
    <w:rsid w:val="002F5D82"/>
    <w:rsid w:val="002F7D9F"/>
    <w:rsid w:val="00306956"/>
    <w:rsid w:val="00333136"/>
    <w:rsid w:val="00342BE0"/>
    <w:rsid w:val="003820F4"/>
    <w:rsid w:val="0039128D"/>
    <w:rsid w:val="00392D3C"/>
    <w:rsid w:val="003A278E"/>
    <w:rsid w:val="003A45BD"/>
    <w:rsid w:val="003B5676"/>
    <w:rsid w:val="003B6E82"/>
    <w:rsid w:val="003C3051"/>
    <w:rsid w:val="003D4333"/>
    <w:rsid w:val="003D49CA"/>
    <w:rsid w:val="003E0406"/>
    <w:rsid w:val="003E24E4"/>
    <w:rsid w:val="003E77C7"/>
    <w:rsid w:val="003F2CA1"/>
    <w:rsid w:val="0040227B"/>
    <w:rsid w:val="00405903"/>
    <w:rsid w:val="00412D00"/>
    <w:rsid w:val="00414649"/>
    <w:rsid w:val="00417A71"/>
    <w:rsid w:val="004310E7"/>
    <w:rsid w:val="004312B3"/>
    <w:rsid w:val="00441339"/>
    <w:rsid w:val="00453BF3"/>
    <w:rsid w:val="004640F8"/>
    <w:rsid w:val="00466B5B"/>
    <w:rsid w:val="00482F93"/>
    <w:rsid w:val="00494E69"/>
    <w:rsid w:val="004B054B"/>
    <w:rsid w:val="004B1C92"/>
    <w:rsid w:val="004B4F37"/>
    <w:rsid w:val="004C13BA"/>
    <w:rsid w:val="005406AE"/>
    <w:rsid w:val="00564A14"/>
    <w:rsid w:val="005731F3"/>
    <w:rsid w:val="00575FB6"/>
    <w:rsid w:val="0057738C"/>
    <w:rsid w:val="005834BB"/>
    <w:rsid w:val="005B2F2B"/>
    <w:rsid w:val="005B7004"/>
    <w:rsid w:val="005D177A"/>
    <w:rsid w:val="005F684F"/>
    <w:rsid w:val="00605084"/>
    <w:rsid w:val="00623119"/>
    <w:rsid w:val="006406B2"/>
    <w:rsid w:val="006701E4"/>
    <w:rsid w:val="0068006B"/>
    <w:rsid w:val="0068015F"/>
    <w:rsid w:val="006802F8"/>
    <w:rsid w:val="006C0A58"/>
    <w:rsid w:val="006C1412"/>
    <w:rsid w:val="006C6C07"/>
    <w:rsid w:val="0070122A"/>
    <w:rsid w:val="007038E2"/>
    <w:rsid w:val="0072364F"/>
    <w:rsid w:val="00732C17"/>
    <w:rsid w:val="00754A81"/>
    <w:rsid w:val="00756B64"/>
    <w:rsid w:val="007668E5"/>
    <w:rsid w:val="007839A5"/>
    <w:rsid w:val="007A63A5"/>
    <w:rsid w:val="007B0045"/>
    <w:rsid w:val="007B7743"/>
    <w:rsid w:val="007C13BE"/>
    <w:rsid w:val="007C3E05"/>
    <w:rsid w:val="007C49A5"/>
    <w:rsid w:val="007C67C3"/>
    <w:rsid w:val="007D3248"/>
    <w:rsid w:val="007D431B"/>
    <w:rsid w:val="007D5B7E"/>
    <w:rsid w:val="007F65E5"/>
    <w:rsid w:val="008137CA"/>
    <w:rsid w:val="00826D48"/>
    <w:rsid w:val="0082777B"/>
    <w:rsid w:val="00830B89"/>
    <w:rsid w:val="008334DA"/>
    <w:rsid w:val="00834E68"/>
    <w:rsid w:val="00854516"/>
    <w:rsid w:val="0086096B"/>
    <w:rsid w:val="00864931"/>
    <w:rsid w:val="00864C93"/>
    <w:rsid w:val="00874055"/>
    <w:rsid w:val="008767A3"/>
    <w:rsid w:val="00880EA7"/>
    <w:rsid w:val="00883121"/>
    <w:rsid w:val="00892BA9"/>
    <w:rsid w:val="008959B4"/>
    <w:rsid w:val="00897474"/>
    <w:rsid w:val="008A5C01"/>
    <w:rsid w:val="008D3793"/>
    <w:rsid w:val="008E6A34"/>
    <w:rsid w:val="008F1C3D"/>
    <w:rsid w:val="00901096"/>
    <w:rsid w:val="009131A5"/>
    <w:rsid w:val="009132E7"/>
    <w:rsid w:val="00930D6E"/>
    <w:rsid w:val="009370B5"/>
    <w:rsid w:val="009412C5"/>
    <w:rsid w:val="00944721"/>
    <w:rsid w:val="00963275"/>
    <w:rsid w:val="009774F7"/>
    <w:rsid w:val="009821D9"/>
    <w:rsid w:val="00984FF1"/>
    <w:rsid w:val="009B5F9E"/>
    <w:rsid w:val="009B7D81"/>
    <w:rsid w:val="009C35C2"/>
    <w:rsid w:val="009C53DE"/>
    <w:rsid w:val="009C714C"/>
    <w:rsid w:val="009D41B8"/>
    <w:rsid w:val="009F2B25"/>
    <w:rsid w:val="00A03629"/>
    <w:rsid w:val="00A072D9"/>
    <w:rsid w:val="00A349AE"/>
    <w:rsid w:val="00A55D64"/>
    <w:rsid w:val="00A6132C"/>
    <w:rsid w:val="00A64878"/>
    <w:rsid w:val="00A656B6"/>
    <w:rsid w:val="00A72E61"/>
    <w:rsid w:val="00A75563"/>
    <w:rsid w:val="00A7709C"/>
    <w:rsid w:val="00A82A65"/>
    <w:rsid w:val="00A86037"/>
    <w:rsid w:val="00A861C3"/>
    <w:rsid w:val="00A914B3"/>
    <w:rsid w:val="00AA437B"/>
    <w:rsid w:val="00AB04E6"/>
    <w:rsid w:val="00AC2E20"/>
    <w:rsid w:val="00AC6803"/>
    <w:rsid w:val="00AD58C4"/>
    <w:rsid w:val="00AF5161"/>
    <w:rsid w:val="00B04DD8"/>
    <w:rsid w:val="00B1497C"/>
    <w:rsid w:val="00B2612A"/>
    <w:rsid w:val="00B301F0"/>
    <w:rsid w:val="00B317F8"/>
    <w:rsid w:val="00B6186D"/>
    <w:rsid w:val="00B716E3"/>
    <w:rsid w:val="00B73590"/>
    <w:rsid w:val="00B850F7"/>
    <w:rsid w:val="00B92D2B"/>
    <w:rsid w:val="00B964A7"/>
    <w:rsid w:val="00BB73A3"/>
    <w:rsid w:val="00BC433F"/>
    <w:rsid w:val="00BE6CBD"/>
    <w:rsid w:val="00BE72AD"/>
    <w:rsid w:val="00C05762"/>
    <w:rsid w:val="00C1436D"/>
    <w:rsid w:val="00C15D44"/>
    <w:rsid w:val="00C23C32"/>
    <w:rsid w:val="00C26FBB"/>
    <w:rsid w:val="00C32CC5"/>
    <w:rsid w:val="00C365A9"/>
    <w:rsid w:val="00C46C0C"/>
    <w:rsid w:val="00C536A3"/>
    <w:rsid w:val="00C71A10"/>
    <w:rsid w:val="00C73864"/>
    <w:rsid w:val="00C84FF3"/>
    <w:rsid w:val="00CA4566"/>
    <w:rsid w:val="00CB154F"/>
    <w:rsid w:val="00CB6779"/>
    <w:rsid w:val="00CB6F14"/>
    <w:rsid w:val="00CC25C7"/>
    <w:rsid w:val="00CD2889"/>
    <w:rsid w:val="00CF5DA8"/>
    <w:rsid w:val="00D216A2"/>
    <w:rsid w:val="00D24684"/>
    <w:rsid w:val="00D24F59"/>
    <w:rsid w:val="00D32D4B"/>
    <w:rsid w:val="00D33DB7"/>
    <w:rsid w:val="00D4762D"/>
    <w:rsid w:val="00D63B07"/>
    <w:rsid w:val="00D700F9"/>
    <w:rsid w:val="00DB38AB"/>
    <w:rsid w:val="00DC4A91"/>
    <w:rsid w:val="00DD4928"/>
    <w:rsid w:val="00DD7BEC"/>
    <w:rsid w:val="00DE0654"/>
    <w:rsid w:val="00DE559F"/>
    <w:rsid w:val="00DE5977"/>
    <w:rsid w:val="00E035BE"/>
    <w:rsid w:val="00E13297"/>
    <w:rsid w:val="00E14B86"/>
    <w:rsid w:val="00E21872"/>
    <w:rsid w:val="00E22DEA"/>
    <w:rsid w:val="00E23CB1"/>
    <w:rsid w:val="00E338AE"/>
    <w:rsid w:val="00E45EBB"/>
    <w:rsid w:val="00E53D74"/>
    <w:rsid w:val="00E639A9"/>
    <w:rsid w:val="00E73D67"/>
    <w:rsid w:val="00E74FEF"/>
    <w:rsid w:val="00E826CE"/>
    <w:rsid w:val="00E84B92"/>
    <w:rsid w:val="00E86F0D"/>
    <w:rsid w:val="00E87679"/>
    <w:rsid w:val="00E87F1E"/>
    <w:rsid w:val="00EC5E2B"/>
    <w:rsid w:val="00ED10F0"/>
    <w:rsid w:val="00EE20BF"/>
    <w:rsid w:val="00EE36D5"/>
    <w:rsid w:val="00EF0000"/>
    <w:rsid w:val="00F00D71"/>
    <w:rsid w:val="00F00D97"/>
    <w:rsid w:val="00F053B6"/>
    <w:rsid w:val="00F53408"/>
    <w:rsid w:val="00F605DE"/>
    <w:rsid w:val="00F702EA"/>
    <w:rsid w:val="00F811CD"/>
    <w:rsid w:val="00F864A5"/>
    <w:rsid w:val="00F9053C"/>
    <w:rsid w:val="00F93359"/>
    <w:rsid w:val="00F93E5D"/>
    <w:rsid w:val="00FA5BAD"/>
    <w:rsid w:val="00FC0C68"/>
    <w:rsid w:val="00FE02CE"/>
    <w:rsid w:val="00FE5EC2"/>
    <w:rsid w:val="00FE70D2"/>
    <w:rsid w:val="00FF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8C9176C"/>
  <w15:docId w15:val="{B95E2393-116A-4DD9-9611-B9D47AF5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72C"/>
    <w:rPr>
      <w:sz w:val="24"/>
      <w:szCs w:val="24"/>
      <w:lang w:val="en-GB"/>
    </w:rPr>
  </w:style>
  <w:style w:type="paragraph" w:styleId="Heading1">
    <w:name w:val="heading 1"/>
    <w:basedOn w:val="Normal"/>
    <w:next w:val="Normal"/>
    <w:qFormat/>
    <w:rsid w:val="009412C5"/>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412C5"/>
    <w:pPr>
      <w:tabs>
        <w:tab w:val="center" w:pos="4153"/>
        <w:tab w:val="right" w:pos="8306"/>
      </w:tabs>
    </w:pPr>
  </w:style>
  <w:style w:type="paragraph" w:styleId="Footer">
    <w:name w:val="footer"/>
    <w:basedOn w:val="Normal"/>
    <w:semiHidden/>
    <w:rsid w:val="009412C5"/>
    <w:pPr>
      <w:tabs>
        <w:tab w:val="center" w:pos="4153"/>
        <w:tab w:val="right" w:pos="8306"/>
      </w:tabs>
    </w:pPr>
  </w:style>
  <w:style w:type="character" w:styleId="PageNumber">
    <w:name w:val="page number"/>
    <w:basedOn w:val="DefaultParagraphFont"/>
    <w:semiHidden/>
    <w:rsid w:val="009412C5"/>
  </w:style>
  <w:style w:type="paragraph" w:styleId="BalloonText">
    <w:name w:val="Balloon Text"/>
    <w:basedOn w:val="Normal"/>
    <w:link w:val="BalloonTextChar"/>
    <w:uiPriority w:val="99"/>
    <w:semiHidden/>
    <w:unhideWhenUsed/>
    <w:rsid w:val="00756B64"/>
    <w:rPr>
      <w:rFonts w:ascii="Tahoma" w:hAnsi="Tahoma" w:cs="Tahoma"/>
      <w:sz w:val="16"/>
      <w:szCs w:val="16"/>
    </w:rPr>
  </w:style>
  <w:style w:type="character" w:customStyle="1" w:styleId="BalloonTextChar">
    <w:name w:val="Balloon Text Char"/>
    <w:basedOn w:val="DefaultParagraphFont"/>
    <w:link w:val="BalloonText"/>
    <w:uiPriority w:val="99"/>
    <w:semiHidden/>
    <w:rsid w:val="00756B64"/>
    <w:rPr>
      <w:rFonts w:ascii="Tahoma" w:hAnsi="Tahoma" w:cs="Tahoma"/>
      <w:sz w:val="16"/>
      <w:szCs w:val="16"/>
      <w:lang w:val="en-GB"/>
    </w:rPr>
  </w:style>
  <w:style w:type="paragraph" w:styleId="BodyText">
    <w:name w:val="Body Text"/>
    <w:basedOn w:val="Normal"/>
    <w:link w:val="BodyTextChar"/>
    <w:rsid w:val="00412D00"/>
    <w:pPr>
      <w:autoSpaceDE w:val="0"/>
      <w:autoSpaceDN w:val="0"/>
      <w:adjustRightInd w:val="0"/>
    </w:pPr>
    <w:rPr>
      <w:color w:val="000000"/>
      <w:sz w:val="20"/>
      <w:lang w:val="en-US"/>
    </w:rPr>
  </w:style>
  <w:style w:type="character" w:customStyle="1" w:styleId="BodyTextChar">
    <w:name w:val="Body Text Char"/>
    <w:basedOn w:val="DefaultParagraphFont"/>
    <w:link w:val="BodyText"/>
    <w:rsid w:val="00412D00"/>
    <w:rPr>
      <w:color w:val="000000"/>
      <w:szCs w:val="24"/>
    </w:rPr>
  </w:style>
  <w:style w:type="paragraph" w:styleId="ListParagraph">
    <w:name w:val="List Paragraph"/>
    <w:basedOn w:val="Normal"/>
    <w:uiPriority w:val="34"/>
    <w:qFormat/>
    <w:rsid w:val="00E639A9"/>
    <w:pPr>
      <w:ind w:left="720"/>
      <w:contextualSpacing/>
    </w:pPr>
  </w:style>
  <w:style w:type="paragraph" w:customStyle="1" w:styleId="Default">
    <w:name w:val="Default"/>
    <w:rsid w:val="00F53408"/>
    <w:pPr>
      <w:autoSpaceDE w:val="0"/>
      <w:autoSpaceDN w:val="0"/>
      <w:adjustRightInd w:val="0"/>
    </w:pPr>
    <w:rPr>
      <w:rFonts w:ascii="Arial" w:hAnsi="Arial" w:cs="Arial"/>
      <w:color w:val="000000"/>
      <w:sz w:val="24"/>
      <w:szCs w:val="24"/>
      <w:lang w:val="en-GB"/>
    </w:rPr>
  </w:style>
  <w:style w:type="paragraph" w:styleId="BodyText2">
    <w:name w:val="Body Text 2"/>
    <w:basedOn w:val="Normal"/>
    <w:link w:val="BodyText2Char"/>
    <w:uiPriority w:val="99"/>
    <w:unhideWhenUsed/>
    <w:rsid w:val="00DC4A91"/>
    <w:pPr>
      <w:spacing w:after="120" w:line="480" w:lineRule="auto"/>
    </w:pPr>
  </w:style>
  <w:style w:type="character" w:customStyle="1" w:styleId="BodyText2Char">
    <w:name w:val="Body Text 2 Char"/>
    <w:basedOn w:val="DefaultParagraphFont"/>
    <w:link w:val="BodyText2"/>
    <w:uiPriority w:val="99"/>
    <w:rsid w:val="00DC4A91"/>
    <w:rPr>
      <w:sz w:val="24"/>
      <w:szCs w:val="24"/>
      <w:lang w:val="en-GB"/>
    </w:rPr>
  </w:style>
  <w:style w:type="table" w:styleId="TableGrid">
    <w:name w:val="Table Grid"/>
    <w:basedOn w:val="TableNormal"/>
    <w:uiPriority w:val="59"/>
    <w:rsid w:val="00DC4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A86037"/>
    <w:pPr>
      <w:spacing w:after="120"/>
    </w:pPr>
    <w:rPr>
      <w:sz w:val="16"/>
      <w:szCs w:val="16"/>
      <w:lang w:eastAsia="en-GB"/>
    </w:rPr>
  </w:style>
  <w:style w:type="character" w:customStyle="1" w:styleId="BodyText3Char">
    <w:name w:val="Body Text 3 Char"/>
    <w:basedOn w:val="DefaultParagraphFont"/>
    <w:link w:val="BodyText3"/>
    <w:rsid w:val="00A86037"/>
    <w:rPr>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500aa425-5c26-4427-a8d8-974d20cc981f" xsi:nil="true"/>
    <Publication_x0020_Date xmlns="86b27687-6383-480c-aa2d-b0e94b1a7def">2020-11-12T00:00:00+00:00</Publication_x0020_Date>
    <Doc_x0020_Version xmlns="86b27687-6383-480c-aa2d-b0e94b1a7def">02</Doc_x0020_Version>
    <BRC_x0020_Clause_x0020_No xmlns="86b27687-6383-480c-aa2d-b0e94b1a7def">1.2.2</BRC_x0020_Clause_x0020_No>
    <Document_x0020_ref xmlns="86b27687-6383-480c-aa2d-b0e94b1a7def">HR-SPEC-070 </Document_x0020_ref>
    <Doc_x0020_Type xmlns="86b27687-6383-480c-aa2d-b0e94b1a7def">23</Doc_x0020_Type>
    <Department xmlns="86b27687-6383-480c-aa2d-b0e94b1a7def">4</Department>
    <Under_x0020_Modification xmlns="86b27687-6383-480c-aa2d-b0e94b1a7def">false</Under_x0020_Modification>
    <Key_x0020_Words xmlns="500aa425-5c26-4427-a8d8-974d20cc981f">HYGIENE TEAM LEADER</Key_x0020_Word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0BEE3D9E43B944B8E651920076D34A" ma:contentTypeVersion="36" ma:contentTypeDescription="Create a new document." ma:contentTypeScope="" ma:versionID="1656b571f089025829a0019ca151d9f2">
  <xsd:schema xmlns:xsd="http://www.w3.org/2001/XMLSchema" xmlns:xs="http://www.w3.org/2001/XMLSchema" xmlns:p="http://schemas.microsoft.com/office/2006/metadata/properties" xmlns:ns2="500aa425-5c26-4427-a8d8-974d20cc981f" xmlns:ns3="86b27687-6383-480c-aa2d-b0e94b1a7def" targetNamespace="http://schemas.microsoft.com/office/2006/metadata/properties" ma:root="true" ma:fieldsID="e62358aff23a61d8af28c43e2b68e91a" ns2:_="" ns3:_="">
    <xsd:import namespace="500aa425-5c26-4427-a8d8-974d20cc981f"/>
    <xsd:import namespace="86b27687-6383-480c-aa2d-b0e94b1a7def"/>
    <xsd:element name="properties">
      <xsd:complexType>
        <xsd:sequence>
          <xsd:element name="documentManagement">
            <xsd:complexType>
              <xsd:all>
                <xsd:element ref="ns2:Key_x0020_Words" minOccurs="0"/>
                <xsd:element ref="ns3:BRC_x0020_Clause_x0020_No" minOccurs="0"/>
                <xsd:element ref="ns3:Document_x0020_ref" minOccurs="0"/>
                <xsd:element ref="ns3:Doc_x0020_Version" minOccurs="0"/>
                <xsd:element ref="ns3:Department" minOccurs="0"/>
                <xsd:element ref="ns3:Doc_x0020_Type" minOccurs="0"/>
                <xsd:element ref="ns3:Under_x0020_Modification" minOccurs="0"/>
                <xsd:element ref="ns3:Publication_x0020_Date" minOccurs="0"/>
                <xsd:element ref="ns2:Comments" minOccurs="0"/>
                <xsd:element ref="ns3:Doc_x0020_Type_x003a_DocTypeRef" minOccurs="0"/>
                <xsd:element ref="ns3:Department_x003a_R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aa425-5c26-4427-a8d8-974d20cc981f" elementFormDefault="qualified">
    <xsd:import namespace="http://schemas.microsoft.com/office/2006/documentManagement/types"/>
    <xsd:import namespace="http://schemas.microsoft.com/office/infopath/2007/PartnerControls"/>
    <xsd:element name="Key_x0020_Words" ma:index="2" nillable="true" ma:displayName="Key Words" ma:description="Searchable Key Words" ma:internalName="Key_x0020_Words">
      <xsd:simpleType>
        <xsd:restriction base="dms:Note">
          <xsd:maxLength value="255"/>
        </xsd:restriction>
      </xsd:simpleType>
    </xsd:element>
    <xsd:element name="Comments" ma:index="10"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b27687-6383-480c-aa2d-b0e94b1a7def" elementFormDefault="qualified">
    <xsd:import namespace="http://schemas.microsoft.com/office/2006/documentManagement/types"/>
    <xsd:import namespace="http://schemas.microsoft.com/office/infopath/2007/PartnerControls"/>
    <xsd:element name="BRC_x0020_Clause_x0020_No" ma:index="3" nillable="true" ma:displayName="BRC Clause No" ma:description="Special BRC Clause link" ma:internalName="BRC_x0020_Clause_x0020_No">
      <xsd:simpleType>
        <xsd:restriction base="dms:Text">
          <xsd:maxLength value="255"/>
        </xsd:restriction>
      </xsd:simpleType>
    </xsd:element>
    <xsd:element name="Document_x0020_ref" ma:index="4" nillable="true" ma:displayName="Document ref" ma:description="Unique Document reference" ma:internalName="Document_x0020_ref">
      <xsd:simpleType>
        <xsd:restriction base="dms:Text">
          <xsd:maxLength value="255"/>
        </xsd:restriction>
      </xsd:simpleType>
    </xsd:element>
    <xsd:element name="Doc_x0020_Version" ma:index="5" nillable="true" ma:displayName="Doc Version" ma:description="Manual Version No" ma:internalName="Doc_x0020_Version">
      <xsd:simpleType>
        <xsd:restriction base="dms:Text">
          <xsd:maxLength value="255"/>
        </xsd:restriction>
      </xsd:simpleType>
    </xsd:element>
    <xsd:element name="Department" ma:index="6" nillable="true" ma:displayName="Department" ma:indexed="true" ma:list="{e42db53d-fa4c-441c-99fb-c6be2fb950ce}" ma:internalName="Department" ma:readOnly="false" ma:showField="Department">
      <xsd:simpleType>
        <xsd:restriction base="dms:Lookup"/>
      </xsd:simpleType>
    </xsd:element>
    <xsd:element name="Doc_x0020_Type" ma:index="7" nillable="true" ma:displayName="Doc Type" ma:indexed="true" ma:list="{2559e972-3ea7-41b8-87fb-9b0611f4b2bc}" ma:internalName="Doc_x0020_Type" ma:showField="DocType">
      <xsd:simpleType>
        <xsd:restriction base="dms:Lookup"/>
      </xsd:simpleType>
    </xsd:element>
    <xsd:element name="Under_x0020_Modification" ma:index="8" nillable="true" ma:displayName="Under Modification" ma:default="0" ma:description="Is this Document Under Modification" ma:internalName="Under_x0020_Modification">
      <xsd:simpleType>
        <xsd:restriction base="dms:Boolean"/>
      </xsd:simpleType>
    </xsd:element>
    <xsd:element name="Publication_x0020_Date" ma:index="9" nillable="true" ma:displayName="Distribution Date" ma:description="Manual Distribution Date" ma:format="DateOnly" ma:internalName="Publication_x0020_Date">
      <xsd:simpleType>
        <xsd:restriction base="dms:DateTime"/>
      </xsd:simpleType>
    </xsd:element>
    <xsd:element name="Doc_x0020_Type_x003a_DocTypeRef" ma:index="13" nillable="true" ma:displayName="DocTypeRef" ma:list="{2559e972-3ea7-41b8-87fb-9b0611f4b2bc}" ma:internalName="Doc_x0020_Type_x003a_DocTypeRef" ma:readOnly="true" ma:showField="DocTypeRef" ma:web="399271f4-9ae7-4f62-b32b-abd8c14f3b10">
      <xsd:simpleType>
        <xsd:restriction base="dms:Lookup"/>
      </xsd:simpleType>
    </xsd:element>
    <xsd:element name="Department_x003a_Ref" ma:index="14" nillable="true" ma:displayName="Department Ref" ma:list="{e42db53d-fa4c-441c-99fb-c6be2fb950ce}" ma:internalName="Department_x003a_Ref" ma:readOnly="true" ma:showField="Ref" ma:web="399271f4-9ae7-4f62-b32b-abd8c14f3b1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45C728-BBD8-4B5E-9DB4-66D8B64745AC}">
  <ds:schemaRefs>
    <ds:schemaRef ds:uri="http://schemas.openxmlformats.org/officeDocument/2006/bibliography"/>
  </ds:schemaRefs>
</ds:datastoreItem>
</file>

<file path=customXml/itemProps2.xml><?xml version="1.0" encoding="utf-8"?>
<ds:datastoreItem xmlns:ds="http://schemas.openxmlformats.org/officeDocument/2006/customXml" ds:itemID="{FA1B0187-AB65-4AA6-91B7-AF27A27ED9E7}">
  <ds:schemaRefs>
    <ds:schemaRef ds:uri="http://schemas.microsoft.com/sharepoint/v3/contenttype/forms"/>
  </ds:schemaRefs>
</ds:datastoreItem>
</file>

<file path=customXml/itemProps3.xml><?xml version="1.0" encoding="utf-8"?>
<ds:datastoreItem xmlns:ds="http://schemas.openxmlformats.org/officeDocument/2006/customXml" ds:itemID="{DB08FECE-4ADA-4CFF-8240-89F8172D3931}">
  <ds:schemaRefs>
    <ds:schemaRef ds:uri="http://schemas.microsoft.com/office/2006/metadata/properties"/>
    <ds:schemaRef ds:uri="http://schemas.microsoft.com/office/infopath/2007/PartnerControls"/>
    <ds:schemaRef ds:uri="500aa425-5c26-4427-a8d8-974d20cc981f"/>
    <ds:schemaRef ds:uri="86b27687-6383-480c-aa2d-b0e94b1a7def"/>
  </ds:schemaRefs>
</ds:datastoreItem>
</file>

<file path=customXml/itemProps4.xml><?xml version="1.0" encoding="utf-8"?>
<ds:datastoreItem xmlns:ds="http://schemas.openxmlformats.org/officeDocument/2006/customXml" ds:itemID="{273D46C8-2298-43AD-B68B-B5E5EC00B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aa425-5c26-4427-a8d8-974d20cc981f"/>
    <ds:schemaRef ds:uri="86b27687-6383-480c-aa2d-b0e94b1a7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5057</Characters>
  <Application>Microsoft Office Word</Application>
  <DocSecurity>2</DocSecurity>
  <Lines>42</Lines>
  <Paragraphs>11</Paragraphs>
  <ScaleCrop>false</ScaleCrop>
  <HeadingPairs>
    <vt:vector size="2" baseType="variant">
      <vt:variant>
        <vt:lpstr>Title</vt:lpstr>
      </vt:variant>
      <vt:variant>
        <vt:i4>1</vt:i4>
      </vt:variant>
    </vt:vector>
  </HeadingPairs>
  <TitlesOfParts>
    <vt:vector size="1" baseType="lpstr">
      <vt:lpstr>HYGIENE TEAM LEADER</vt:lpstr>
    </vt:vector>
  </TitlesOfParts>
  <Company>DWP</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HYGIENE TEAM LEADER</dc:title>
  <dc:creator>85007111</dc:creator>
  <cp:lastModifiedBy>Andrea Ridyard (Agrial Fresh Wigan)</cp:lastModifiedBy>
  <cp:revision>11</cp:revision>
  <cp:lastPrinted>2016-06-24T13:45:00Z</cp:lastPrinted>
  <dcterms:created xsi:type="dcterms:W3CDTF">2021-03-25T16:28:00Z</dcterms:created>
  <dcterms:modified xsi:type="dcterms:W3CDTF">2022-08-04T15:05:00Z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0x010100780BEE3D9E43B944B8E651920076D34A</vt:lpwstr>
  </property>
</Properties>
</file>